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楷体_GB2312"/>
          <w:b w:val="0"/>
          <w:bCs w:val="0"/>
          <w:sz w:val="32"/>
          <w:szCs w:val="32"/>
        </w:rPr>
      </w:pPr>
      <w:r>
        <w:rPr>
          <w:rFonts w:hint="eastAsia" w:ascii="黑体" w:hAnsi="黑体" w:eastAsia="黑体" w:cs="楷体_GB2312"/>
          <w:b w:val="0"/>
          <w:bCs w:val="0"/>
          <w:sz w:val="32"/>
          <w:szCs w:val="32"/>
        </w:rPr>
        <w:t>附件</w:t>
      </w:r>
      <w:r>
        <w:rPr>
          <w:rFonts w:hint="eastAsia" w:ascii="Times New Roman" w:hAnsi="Times New Roman" w:eastAsia="黑体" w:cs="楷体_GB2312"/>
          <w:b w:val="0"/>
          <w:bCs w:val="0"/>
          <w:sz w:val="32"/>
          <w:szCs w:val="32"/>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关于组织“学在港城·致敬课堂”</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张家港市第二十</w:t>
      </w:r>
      <w:r>
        <w:rPr>
          <w:rFonts w:hint="eastAsia" w:ascii="方正小标宋简体" w:hAnsi="方正小标宋简体" w:eastAsia="方正小标宋简体" w:cs="方正小标宋简体"/>
          <w:bCs/>
          <w:sz w:val="44"/>
          <w:szCs w:val="44"/>
          <w:lang w:eastAsia="zh-CN"/>
        </w:rPr>
        <w:t>五</w:t>
      </w:r>
      <w:r>
        <w:rPr>
          <w:rFonts w:hint="eastAsia" w:ascii="方正小标宋简体" w:hAnsi="方正小标宋简体" w:eastAsia="方正小标宋简体" w:cs="方正小标宋简体"/>
          <w:bCs/>
          <w:sz w:val="44"/>
          <w:szCs w:val="44"/>
        </w:rPr>
        <w:t>届中小学、幼儿园课堂教学改革经验交流会的方案</w:t>
      </w:r>
    </w:p>
    <w:p>
      <w:pPr>
        <w:spacing w:line="500" w:lineRule="exact"/>
        <w:ind w:firstLine="640" w:firstLineChars="200"/>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hAnsi="黑体" w:eastAsia="黑体" w:cs="黑体"/>
          <w:b w:val="0"/>
          <w:bCs w:val="0"/>
          <w:sz w:val="32"/>
          <w:szCs w:val="32"/>
        </w:rPr>
      </w:pPr>
      <w:r>
        <w:rPr>
          <w:rFonts w:hint="eastAsia" w:ascii="黑体" w:hAnsi="黑体" w:eastAsia="黑体" w:cs="黑体"/>
          <w:b w:val="0"/>
          <w:bCs w:val="0"/>
          <w:sz w:val="32"/>
          <w:szCs w:val="32"/>
        </w:rPr>
        <w:t>一、指导思想</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eastAsia="仿宋_GB2312" w:cs="仿宋_GB2312" w:hAnsiTheme="minorHAnsi"/>
          <w:b w:val="0"/>
          <w:bCs w:val="0"/>
          <w:kern w:val="0"/>
          <w:sz w:val="32"/>
          <w:szCs w:val="32"/>
          <w:lang w:val="en-US" w:eastAsia="zh-CN" w:bidi="ar-SA"/>
        </w:rPr>
        <w:t>积极践行教育部《基础教育课程教学改革深化行动方案》</w:t>
      </w:r>
      <w:r>
        <w:rPr>
          <w:rFonts w:hint="eastAsia" w:ascii="仿宋_GB2312" w:eastAsia="仿宋_GB2312" w:cs="仿宋_GB2312"/>
          <w:b w:val="0"/>
          <w:bCs w:val="0"/>
          <w:kern w:val="0"/>
          <w:sz w:val="32"/>
          <w:szCs w:val="32"/>
          <w:lang w:val="en-US" w:eastAsia="zh-CN" w:bidi="ar-SA"/>
        </w:rPr>
        <w:t>文件精神</w:t>
      </w:r>
      <w:r>
        <w:rPr>
          <w:rFonts w:hint="eastAsia" w:ascii="仿宋_GB2312" w:hAnsi="仿宋_GB2312" w:eastAsia="仿宋_GB2312" w:cs="仿宋_GB2312"/>
          <w:b w:val="0"/>
          <w:bCs w:val="0"/>
          <w:sz w:val="32"/>
          <w:szCs w:val="32"/>
          <w:lang w:eastAsia="zh-CN"/>
        </w:rPr>
        <w:t>，</w:t>
      </w:r>
      <w:r>
        <w:rPr>
          <w:rFonts w:hint="eastAsia" w:ascii="仿宋_GB2312" w:eastAsia="仿宋_GB2312" w:cs="仿宋_GB2312" w:hAnsiTheme="minorHAnsi"/>
          <w:b w:val="0"/>
          <w:bCs w:val="0"/>
          <w:kern w:val="0"/>
          <w:sz w:val="32"/>
          <w:szCs w:val="32"/>
          <w:lang w:val="en-US" w:eastAsia="zh-CN" w:bidi="ar-SA"/>
        </w:rPr>
        <w:t>深入落实张教[</w:t>
      </w:r>
      <w:r>
        <w:rPr>
          <w:rFonts w:hint="eastAsia" w:ascii="Times New Roman" w:hAnsi="Times New Roman" w:eastAsia="仿宋_GB2312" w:cs="仿宋_GB2312"/>
          <w:b w:val="0"/>
          <w:bCs w:val="0"/>
          <w:kern w:val="0"/>
          <w:sz w:val="32"/>
          <w:szCs w:val="32"/>
          <w:lang w:val="en-US" w:eastAsia="zh-CN" w:bidi="ar-SA"/>
        </w:rPr>
        <w:t>2023</w:t>
      </w:r>
      <w:r>
        <w:rPr>
          <w:rFonts w:hint="eastAsia" w:ascii="仿宋_GB2312" w:eastAsia="仿宋_GB2312" w:cs="仿宋_GB2312" w:hAnsiTheme="minorHAnsi"/>
          <w:b w:val="0"/>
          <w:bCs w:val="0"/>
          <w:kern w:val="0"/>
          <w:sz w:val="32"/>
          <w:szCs w:val="32"/>
          <w:lang w:val="en-US" w:eastAsia="zh-CN" w:bidi="ar-SA"/>
        </w:rPr>
        <w:t>]</w:t>
      </w:r>
      <w:r>
        <w:rPr>
          <w:rFonts w:hint="eastAsia" w:ascii="Times New Roman" w:hAnsi="Times New Roman" w:eastAsia="仿宋_GB2312" w:cs="仿宋_GB2312"/>
          <w:b w:val="0"/>
          <w:bCs w:val="0"/>
          <w:kern w:val="0"/>
          <w:sz w:val="32"/>
          <w:szCs w:val="32"/>
          <w:lang w:val="en-US" w:eastAsia="zh-CN" w:bidi="ar-SA"/>
        </w:rPr>
        <w:t>1</w:t>
      </w:r>
      <w:r>
        <w:rPr>
          <w:rFonts w:hint="eastAsia" w:ascii="仿宋_GB2312" w:eastAsia="仿宋_GB2312" w:cs="仿宋_GB2312" w:hAnsiTheme="minorHAnsi"/>
          <w:b w:val="0"/>
          <w:bCs w:val="0"/>
          <w:kern w:val="0"/>
          <w:sz w:val="32"/>
          <w:szCs w:val="32"/>
          <w:lang w:val="en-US" w:eastAsia="zh-CN" w:bidi="ar-SA"/>
        </w:rPr>
        <w:t>号文件《关于全面深化“学在港城”建设</w:t>
      </w:r>
      <w:r>
        <w:rPr>
          <w:rFonts w:hint="default" w:ascii="仿宋_GB2312" w:eastAsia="仿宋_GB2312" w:cs="仿宋_GB2312" w:hAnsiTheme="minorHAnsi"/>
          <w:b w:val="0"/>
          <w:bCs w:val="0"/>
          <w:kern w:val="0"/>
          <w:sz w:val="32"/>
          <w:szCs w:val="32"/>
          <w:lang w:val="en-US" w:eastAsia="zh-CN" w:bidi="ar-SA"/>
        </w:rPr>
        <w:t>持续推动教育高质量发展的实施方案</w:t>
      </w:r>
      <w:r>
        <w:rPr>
          <w:rFonts w:hint="eastAsia" w:ascii="仿宋_GB2312" w:eastAsia="仿宋_GB2312" w:cs="仿宋_GB2312" w:hAnsiTheme="minorHAnsi"/>
          <w:b w:val="0"/>
          <w:bCs w:val="0"/>
          <w:kern w:val="0"/>
          <w:sz w:val="32"/>
          <w:szCs w:val="32"/>
          <w:lang w:val="en-US" w:eastAsia="zh-CN" w:bidi="ar-SA"/>
        </w:rPr>
        <w:t>》重点工作要求</w:t>
      </w:r>
      <w:r>
        <w:rPr>
          <w:rFonts w:hint="eastAsia" w:ascii="仿宋_GB2312" w:hAnsi="仿宋_GB2312" w:eastAsia="仿宋_GB2312" w:cs="仿宋_GB2312"/>
          <w:b w:val="0"/>
          <w:bCs w:val="0"/>
          <w:sz w:val="32"/>
          <w:szCs w:val="32"/>
          <w:lang w:val="en-US" w:eastAsia="zh-CN"/>
        </w:rPr>
        <w:t>，整体推动我市各学段课堂教学水平持续提升，进一步提升“学在港城”课改品牌影响力。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二、活动主题</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FF"/>
          <w:sz w:val="32"/>
          <w:szCs w:val="32"/>
          <w:lang w:eastAsia="zh-CN"/>
        </w:rPr>
      </w:pPr>
      <w:r>
        <w:rPr>
          <w:rFonts w:hint="eastAsia" w:ascii="仿宋_GB2312" w:eastAsia="仿宋_GB2312" w:cs="仿宋_GB2312"/>
          <w:b w:val="0"/>
          <w:bCs w:val="0"/>
          <w:kern w:val="0"/>
          <w:sz w:val="32"/>
          <w:szCs w:val="32"/>
          <w:lang w:val="en-US" w:eastAsia="zh-CN" w:bidi="ar-SA"/>
        </w:rPr>
        <w:t>聚焦课标转化，着力学习发生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三、活动时间</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eastAsia="zh-CN"/>
        </w:rPr>
        <w:t>1</w:t>
      </w:r>
      <w:r>
        <w:rPr>
          <w:rFonts w:hint="eastAsia" w:ascii="仿宋_GB2312" w:hAnsi="仿宋_GB2312" w:eastAsia="仿宋_GB2312" w:cs="仿宋_GB2312"/>
          <w:b w:val="0"/>
          <w:bCs w:val="0"/>
          <w:sz w:val="32"/>
          <w:szCs w:val="32"/>
          <w:lang w:eastAsia="zh-CN"/>
        </w:rPr>
        <w:t>.课堂教学</w:t>
      </w:r>
      <w:r>
        <w:rPr>
          <w:rFonts w:hint="eastAsia" w:ascii="仿宋_GB2312" w:hAnsi="仿宋_GB2312" w:eastAsia="仿宋_GB2312" w:cs="仿宋_GB2312"/>
          <w:b w:val="0"/>
          <w:bCs w:val="0"/>
          <w:sz w:val="32"/>
          <w:szCs w:val="32"/>
          <w:lang w:val="en-US" w:eastAsia="zh-CN"/>
        </w:rPr>
        <w:t>集中</w:t>
      </w:r>
      <w:r>
        <w:rPr>
          <w:rFonts w:hint="eastAsia" w:ascii="仿宋_GB2312" w:hAnsi="仿宋_GB2312" w:eastAsia="仿宋_GB2312" w:cs="仿宋_GB2312"/>
          <w:b w:val="0"/>
          <w:bCs w:val="0"/>
          <w:sz w:val="32"/>
          <w:szCs w:val="32"/>
          <w:lang w:eastAsia="zh-CN"/>
        </w:rPr>
        <w:t>展示时间为</w:t>
      </w:r>
      <w:r>
        <w:rPr>
          <w:rFonts w:hint="eastAsia" w:ascii="Times New Roman" w:hAnsi="Times New Roman" w:eastAsia="仿宋_GB2312" w:cs="仿宋_GB2312"/>
          <w:b w:val="0"/>
          <w:bCs w:val="0"/>
          <w:sz w:val="32"/>
          <w:szCs w:val="32"/>
          <w:lang w:eastAsia="zh-CN"/>
        </w:rPr>
        <w:t>202</w:t>
      </w:r>
      <w:r>
        <w:rPr>
          <w:rFonts w:hint="eastAsia" w:ascii="Times New Roman" w:hAnsi="Times New Roman"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年</w:t>
      </w:r>
      <w:r>
        <w:rPr>
          <w:rFonts w:hint="eastAsia" w:ascii="Times New Roman" w:hAnsi="Times New Roman" w:eastAsia="仿宋_GB2312" w:cs="仿宋_GB2312"/>
          <w:b w:val="0"/>
          <w:bCs w:val="0"/>
          <w:sz w:val="32"/>
          <w:szCs w:val="32"/>
          <w:lang w:eastAsia="zh-CN"/>
        </w:rPr>
        <w:t>11</w:t>
      </w:r>
      <w:r>
        <w:rPr>
          <w:rFonts w:hint="eastAsia" w:ascii="仿宋_GB2312" w:hAnsi="仿宋_GB2312" w:eastAsia="仿宋_GB2312" w:cs="仿宋_GB2312"/>
          <w:b w:val="0"/>
          <w:bCs w:val="0"/>
          <w:sz w:val="32"/>
          <w:szCs w:val="32"/>
          <w:lang w:eastAsia="zh-CN"/>
        </w:rPr>
        <w:t>月</w:t>
      </w:r>
      <w:r>
        <w:rPr>
          <w:rFonts w:hint="eastAsia" w:ascii="Times New Roman" w:hAnsi="Times New Roman" w:eastAsia="仿宋_GB2312" w:cs="仿宋_GB2312"/>
          <w:b w:val="0"/>
          <w:bCs w:val="0"/>
          <w:sz w:val="32"/>
          <w:szCs w:val="32"/>
          <w:lang w:val="en-US" w:eastAsia="zh-CN"/>
        </w:rPr>
        <w:t>13</w:t>
      </w:r>
      <w:r>
        <w:rPr>
          <w:rFonts w:hint="eastAsia" w:ascii="仿宋_GB2312" w:hAnsi="仿宋_GB2312" w:eastAsia="仿宋_GB2312" w:cs="仿宋_GB2312"/>
          <w:b w:val="0"/>
          <w:bCs w:val="0"/>
          <w:sz w:val="32"/>
          <w:szCs w:val="32"/>
          <w:lang w:eastAsia="zh-CN"/>
        </w:rPr>
        <w:t>日～</w:t>
      </w:r>
      <w:r>
        <w:rPr>
          <w:rFonts w:hint="eastAsia" w:ascii="Times New Roman" w:hAnsi="Times New Roman"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lang w:val="en-US" w:eastAsia="zh-CN"/>
        </w:rPr>
        <w:t>月</w:t>
      </w:r>
      <w:r>
        <w:rPr>
          <w:rFonts w:hint="eastAsia" w:ascii="Times New Roman" w:hAnsi="Times New Roman" w:eastAsia="仿宋_GB2312" w:cs="仿宋_GB2312"/>
          <w:b w:val="0"/>
          <w:bCs w:val="0"/>
          <w:sz w:val="32"/>
          <w:szCs w:val="32"/>
          <w:lang w:val="en-US" w:eastAsia="zh-CN"/>
        </w:rPr>
        <w:t>26</w:t>
      </w:r>
      <w:r>
        <w:rPr>
          <w:rFonts w:hint="eastAsia" w:ascii="仿宋_GB2312" w:hAnsi="仿宋_GB2312" w:eastAsia="仿宋_GB2312" w:cs="仿宋_GB2312"/>
          <w:b w:val="0"/>
          <w:bCs w:val="0"/>
          <w:sz w:val="32"/>
          <w:szCs w:val="32"/>
          <w:lang w:eastAsia="zh-CN"/>
        </w:rPr>
        <w:t>日。</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eastAsia="zh-CN"/>
        </w:rPr>
        <w:t>2</w:t>
      </w:r>
      <w:r>
        <w:rPr>
          <w:rFonts w:hint="eastAsia" w:ascii="仿宋_GB2312" w:hAnsi="仿宋_GB2312" w:eastAsia="仿宋_GB2312" w:cs="仿宋_GB2312"/>
          <w:b w:val="0"/>
          <w:bCs w:val="0"/>
          <w:sz w:val="32"/>
          <w:szCs w:val="32"/>
          <w:lang w:eastAsia="zh-CN"/>
        </w:rPr>
        <w:t>.学校及团队展示时间为</w:t>
      </w:r>
      <w:r>
        <w:rPr>
          <w:rFonts w:hint="eastAsia" w:ascii="Times New Roman" w:hAnsi="Times New Roman" w:eastAsia="仿宋_GB2312" w:cs="仿宋_GB2312"/>
          <w:b w:val="0"/>
          <w:bCs w:val="0"/>
          <w:sz w:val="32"/>
          <w:szCs w:val="32"/>
          <w:lang w:eastAsia="zh-CN"/>
        </w:rPr>
        <w:t>202</w:t>
      </w:r>
      <w:r>
        <w:rPr>
          <w:rFonts w:hint="eastAsia" w:ascii="Times New Roman" w:hAnsi="Times New Roman"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年</w:t>
      </w:r>
      <w:r>
        <w:rPr>
          <w:rFonts w:hint="eastAsia" w:ascii="Times New Roman" w:hAnsi="Times New Roman" w:eastAsia="仿宋_GB2312" w:cs="仿宋_GB2312"/>
          <w:b w:val="0"/>
          <w:bCs w:val="0"/>
          <w:sz w:val="32"/>
          <w:szCs w:val="32"/>
          <w:lang w:eastAsia="zh-CN"/>
        </w:rPr>
        <w:t>12</w:t>
      </w:r>
      <w:r>
        <w:rPr>
          <w:rFonts w:hint="eastAsia" w:ascii="仿宋_GB2312" w:hAnsi="仿宋_GB2312" w:eastAsia="仿宋_GB2312" w:cs="仿宋_GB2312"/>
          <w:b w:val="0"/>
          <w:bCs w:val="0"/>
          <w:sz w:val="32"/>
          <w:szCs w:val="32"/>
          <w:lang w:eastAsia="zh-CN"/>
        </w:rPr>
        <w:t>月～</w:t>
      </w:r>
      <w:r>
        <w:rPr>
          <w:rFonts w:hint="eastAsia" w:ascii="Times New Roman" w:hAnsi="Times New Roman" w:eastAsia="仿宋_GB2312" w:cs="仿宋_GB2312"/>
          <w:b w:val="0"/>
          <w:bCs w:val="0"/>
          <w:sz w:val="32"/>
          <w:szCs w:val="32"/>
          <w:lang w:eastAsia="zh-CN"/>
        </w:rPr>
        <w:t>202</w:t>
      </w:r>
      <w:r>
        <w:rPr>
          <w:rFonts w:hint="eastAsia" w:ascii="Times New Roman" w:hAnsi="Times New Roman"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年</w:t>
      </w:r>
      <w:r>
        <w:rPr>
          <w:rFonts w:hint="eastAsia" w:ascii="Times New Roman" w:hAnsi="Times New Roman" w:eastAsia="仿宋_GB2312" w:cs="仿宋_GB2312"/>
          <w:b w:val="0"/>
          <w:bCs w:val="0"/>
          <w:sz w:val="32"/>
          <w:szCs w:val="32"/>
          <w:lang w:eastAsia="zh-CN"/>
        </w:rPr>
        <w:t>5</w:t>
      </w:r>
      <w:r>
        <w:rPr>
          <w:rFonts w:hint="eastAsia" w:ascii="仿宋_GB2312" w:hAnsi="仿宋_GB2312" w:eastAsia="仿宋_GB2312" w:cs="仿宋_GB2312"/>
          <w:b w:val="0"/>
          <w:bCs w:val="0"/>
          <w:sz w:val="32"/>
          <w:szCs w:val="32"/>
          <w:lang w:eastAsia="zh-CN"/>
        </w:rPr>
        <w:t>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四、展示类型</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名师精品课堂教学展示</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该展示与苏州教科院联办，时间为</w:t>
      </w:r>
      <w:r>
        <w:rPr>
          <w:rFonts w:hint="eastAsia" w:ascii="Times New Roman" w:hAnsi="Times New Roman" w:eastAsia="仿宋_GB2312" w:cs="仿宋_GB2312"/>
          <w:b w:val="0"/>
          <w:bCs w:val="0"/>
          <w:sz w:val="32"/>
          <w:szCs w:val="32"/>
          <w:lang w:eastAsia="zh-CN"/>
        </w:rPr>
        <w:t>202</w:t>
      </w:r>
      <w:r>
        <w:rPr>
          <w:rFonts w:hint="eastAsia" w:ascii="Times New Roman" w:hAnsi="Times New Roman"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年</w:t>
      </w:r>
      <w:r>
        <w:rPr>
          <w:rFonts w:hint="eastAsia" w:ascii="Times New Roman" w:hAnsi="Times New Roman" w:eastAsia="仿宋_GB2312" w:cs="仿宋_GB2312"/>
          <w:b w:val="0"/>
          <w:bCs w:val="0"/>
          <w:sz w:val="32"/>
          <w:szCs w:val="32"/>
          <w:lang w:eastAsia="zh-CN"/>
        </w:rPr>
        <w:t>11</w:t>
      </w:r>
      <w:r>
        <w:rPr>
          <w:rFonts w:hint="eastAsia" w:ascii="仿宋_GB2312" w:hAnsi="仿宋_GB2312" w:eastAsia="仿宋_GB2312" w:cs="仿宋_GB2312"/>
          <w:b w:val="0"/>
          <w:bCs w:val="0"/>
          <w:sz w:val="32"/>
          <w:szCs w:val="32"/>
          <w:lang w:eastAsia="zh-CN"/>
        </w:rPr>
        <w:t>月</w:t>
      </w:r>
      <w:r>
        <w:rPr>
          <w:rFonts w:hint="eastAsia" w:ascii="Times New Roman" w:hAnsi="Times New Roman" w:eastAsia="仿宋_GB2312" w:cs="仿宋_GB2312"/>
          <w:b w:val="0"/>
          <w:bCs w:val="0"/>
          <w:sz w:val="32"/>
          <w:szCs w:val="32"/>
          <w:lang w:val="en-US" w:eastAsia="zh-CN"/>
        </w:rPr>
        <w:t>13</w:t>
      </w:r>
      <w:r>
        <w:rPr>
          <w:rFonts w:hint="eastAsia" w:ascii="仿宋_GB2312" w:hAnsi="仿宋_GB2312" w:eastAsia="仿宋_GB2312" w:cs="仿宋_GB2312"/>
          <w:b w:val="0"/>
          <w:bCs w:val="0"/>
          <w:sz w:val="32"/>
          <w:szCs w:val="32"/>
          <w:lang w:eastAsia="zh-CN"/>
        </w:rPr>
        <w:t>日～</w:t>
      </w:r>
      <w:r>
        <w:rPr>
          <w:rFonts w:hint="eastAsia" w:ascii="Times New Roman" w:hAnsi="Times New Roman"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lang w:val="en-US" w:eastAsia="zh-CN"/>
        </w:rPr>
        <w:t>月</w:t>
      </w:r>
      <w:r>
        <w:rPr>
          <w:rFonts w:hint="eastAsia" w:ascii="Times New Roman" w:hAnsi="Times New Roman" w:eastAsia="仿宋_GB2312" w:cs="仿宋_GB2312"/>
          <w:b w:val="0"/>
          <w:bCs w:val="0"/>
          <w:sz w:val="32"/>
          <w:szCs w:val="32"/>
          <w:lang w:val="en-US" w:eastAsia="zh-CN"/>
        </w:rPr>
        <w:t>19</w:t>
      </w:r>
      <w:r>
        <w:rPr>
          <w:rFonts w:hint="eastAsia" w:ascii="仿宋_GB2312" w:hAnsi="仿宋_GB2312" w:eastAsia="仿宋_GB2312" w:cs="仿宋_GB2312"/>
          <w:b w:val="0"/>
          <w:bCs w:val="0"/>
          <w:sz w:val="32"/>
          <w:szCs w:val="32"/>
          <w:lang w:val="en-US" w:eastAsia="zh-CN"/>
        </w:rPr>
        <w:t>日</w:t>
      </w:r>
      <w:r>
        <w:rPr>
          <w:rFonts w:hint="eastAsia" w:ascii="仿宋_GB2312" w:hAnsi="仿宋_GB2312" w:eastAsia="仿宋_GB2312" w:cs="仿宋_GB2312"/>
          <w:b w:val="0"/>
          <w:bCs w:val="0"/>
          <w:sz w:val="32"/>
          <w:szCs w:val="32"/>
          <w:lang w:eastAsia="zh-CN"/>
        </w:rPr>
        <w:t>，对象为</w:t>
      </w:r>
      <w:r>
        <w:rPr>
          <w:rFonts w:hint="eastAsia" w:ascii="仿宋_GB2312" w:hAnsi="仿宋_GB2312" w:eastAsia="仿宋_GB2312" w:cs="仿宋_GB2312"/>
          <w:b w:val="0"/>
          <w:bCs w:val="0"/>
          <w:sz w:val="32"/>
          <w:szCs w:val="32"/>
          <w:lang w:val="en-US" w:eastAsia="zh-CN"/>
        </w:rPr>
        <w:t>具有</w:t>
      </w:r>
      <w:r>
        <w:rPr>
          <w:rFonts w:hint="eastAsia" w:ascii="仿宋_GB2312" w:hAnsi="仿宋_GB2312" w:eastAsia="仿宋_GB2312" w:cs="仿宋_GB2312"/>
          <w:b w:val="0"/>
          <w:bCs w:val="0"/>
          <w:sz w:val="32"/>
          <w:szCs w:val="32"/>
          <w:lang w:eastAsia="zh-CN"/>
        </w:rPr>
        <w:t>张家港市学科带头人</w:t>
      </w:r>
      <w:r>
        <w:rPr>
          <w:rFonts w:hint="eastAsia" w:ascii="仿宋_GB2312" w:hAnsi="仿宋_GB2312" w:eastAsia="仿宋_GB2312" w:cs="仿宋_GB2312"/>
          <w:b w:val="0"/>
          <w:bCs w:val="0"/>
          <w:sz w:val="32"/>
          <w:szCs w:val="32"/>
          <w:lang w:val="en-US" w:eastAsia="zh-CN"/>
        </w:rPr>
        <w:t>及</w:t>
      </w:r>
      <w:r>
        <w:rPr>
          <w:rFonts w:hint="eastAsia" w:ascii="仿宋_GB2312" w:hAnsi="仿宋_GB2312" w:eastAsia="仿宋_GB2312" w:cs="仿宋_GB2312"/>
          <w:b w:val="0"/>
          <w:bCs w:val="0"/>
          <w:sz w:val="32"/>
          <w:szCs w:val="32"/>
          <w:lang w:eastAsia="zh-CN"/>
        </w:rPr>
        <w:t>以上称号且教学业绩优</w:t>
      </w:r>
      <w:r>
        <w:rPr>
          <w:rFonts w:hint="eastAsia" w:ascii="仿宋_GB2312" w:hAnsi="仿宋_GB2312" w:eastAsia="仿宋_GB2312" w:cs="仿宋_GB2312"/>
          <w:b w:val="0"/>
          <w:bCs w:val="0"/>
          <w:sz w:val="32"/>
          <w:szCs w:val="32"/>
          <w:lang w:val="en-US" w:eastAsia="zh-CN"/>
        </w:rPr>
        <w:t>秀</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lang w:val="en-US" w:eastAsia="zh-CN"/>
        </w:rPr>
        <w:t>教学名师</w:t>
      </w:r>
      <w:r>
        <w:rPr>
          <w:rFonts w:hint="eastAsia" w:ascii="仿宋_GB2312" w:hAnsi="仿宋_GB2312" w:eastAsia="仿宋_GB2312" w:cs="仿宋_GB2312"/>
          <w:b w:val="0"/>
          <w:bCs w:val="0"/>
          <w:sz w:val="32"/>
          <w:szCs w:val="32"/>
          <w:lang w:eastAsia="zh-CN"/>
        </w:rPr>
        <w:t>，含学校正职校（园）长、书记。展示</w:t>
      </w:r>
      <w:r>
        <w:rPr>
          <w:rFonts w:hint="eastAsia" w:ascii="仿宋_GB2312" w:hAnsi="仿宋_GB2312" w:eastAsia="仿宋_GB2312" w:cs="仿宋_GB2312"/>
          <w:b w:val="0"/>
          <w:bCs w:val="0"/>
          <w:sz w:val="32"/>
          <w:szCs w:val="32"/>
          <w:shd w:val="clear" w:fill="auto"/>
          <w:lang w:eastAsia="zh-CN"/>
        </w:rPr>
        <w:t>课</w:t>
      </w:r>
      <w:r>
        <w:rPr>
          <w:rFonts w:hint="eastAsia" w:ascii="仿宋_GB2312" w:hAnsi="仿宋_GB2312" w:eastAsia="仿宋_GB2312" w:cs="仿宋_GB2312"/>
          <w:b w:val="0"/>
          <w:bCs w:val="0"/>
          <w:sz w:val="32"/>
          <w:szCs w:val="32"/>
          <w:lang w:eastAsia="zh-CN"/>
        </w:rPr>
        <w:t>自定课题，</w:t>
      </w:r>
      <w:r>
        <w:rPr>
          <w:rFonts w:hint="eastAsia" w:ascii="仿宋_GB2312" w:hAnsi="仿宋_GB2312" w:eastAsia="仿宋_GB2312" w:cs="仿宋_GB2312"/>
          <w:b w:val="0"/>
          <w:bCs w:val="0"/>
          <w:sz w:val="32"/>
          <w:szCs w:val="32"/>
          <w:lang w:val="en-US" w:eastAsia="zh-CN"/>
        </w:rPr>
        <w:t>全面展示</w:t>
      </w:r>
      <w:r>
        <w:rPr>
          <w:rFonts w:hint="eastAsia" w:ascii="仿宋_GB2312" w:hAnsi="仿宋_GB2312" w:eastAsia="仿宋_GB2312" w:cs="仿宋_GB2312"/>
          <w:b w:val="0"/>
          <w:bCs w:val="0"/>
          <w:sz w:val="32"/>
          <w:szCs w:val="32"/>
          <w:lang w:eastAsia="zh-CN"/>
        </w:rPr>
        <w:t>学科</w:t>
      </w:r>
      <w:r>
        <w:rPr>
          <w:rFonts w:hint="eastAsia" w:ascii="仿宋_GB2312" w:hAnsi="仿宋_GB2312" w:eastAsia="仿宋_GB2312" w:cs="仿宋_GB2312"/>
          <w:b w:val="0"/>
          <w:bCs w:val="0"/>
          <w:sz w:val="32"/>
          <w:szCs w:val="32"/>
          <w:lang w:val="en-US" w:eastAsia="zh-CN"/>
        </w:rPr>
        <w:t>名师的教学理念及风格</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（二）中青年教师课堂教学展示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展示时间为</w:t>
      </w:r>
      <w:r>
        <w:rPr>
          <w:rFonts w:hint="eastAsia" w:ascii="Times New Roman" w:hAnsi="Times New Roman" w:eastAsia="仿宋_GB2312" w:cs="仿宋_GB2312"/>
          <w:b w:val="0"/>
          <w:bCs w:val="0"/>
          <w:sz w:val="32"/>
          <w:szCs w:val="32"/>
          <w:lang w:eastAsia="zh-CN"/>
        </w:rPr>
        <w:t>202</w:t>
      </w:r>
      <w:r>
        <w:rPr>
          <w:rFonts w:hint="eastAsia" w:ascii="Times New Roman" w:hAnsi="Times New Roman"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年</w:t>
      </w:r>
      <w:r>
        <w:rPr>
          <w:rFonts w:hint="eastAsia" w:ascii="Times New Roman" w:hAnsi="Times New Roman" w:eastAsia="仿宋_GB2312" w:cs="仿宋_GB2312"/>
          <w:b w:val="0"/>
          <w:bCs w:val="0"/>
          <w:sz w:val="32"/>
          <w:szCs w:val="32"/>
          <w:lang w:eastAsia="zh-CN"/>
        </w:rPr>
        <w:t>11</w:t>
      </w:r>
      <w:r>
        <w:rPr>
          <w:rFonts w:hint="eastAsia" w:ascii="仿宋_GB2312" w:hAnsi="仿宋_GB2312" w:eastAsia="仿宋_GB2312" w:cs="仿宋_GB2312"/>
          <w:b w:val="0"/>
          <w:bCs w:val="0"/>
          <w:sz w:val="32"/>
          <w:szCs w:val="32"/>
          <w:lang w:eastAsia="zh-CN"/>
        </w:rPr>
        <w:t>月</w:t>
      </w:r>
      <w:r>
        <w:rPr>
          <w:rFonts w:hint="eastAsia" w:ascii="Times New Roman" w:hAnsi="Times New Roman"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lang w:eastAsia="zh-CN"/>
        </w:rPr>
        <w:t>日～</w:t>
      </w:r>
      <w:r>
        <w:rPr>
          <w:rFonts w:hint="eastAsia" w:ascii="Times New Roman" w:hAnsi="Times New Roman"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lang w:val="en-US" w:eastAsia="zh-CN"/>
        </w:rPr>
        <w:t>月</w:t>
      </w:r>
      <w:r>
        <w:rPr>
          <w:rFonts w:hint="eastAsia" w:ascii="Times New Roman" w:hAnsi="Times New Roman" w:eastAsia="仿宋_GB2312" w:cs="仿宋_GB2312"/>
          <w:b w:val="0"/>
          <w:bCs w:val="0"/>
          <w:sz w:val="32"/>
          <w:szCs w:val="32"/>
          <w:lang w:val="en-US" w:eastAsia="zh-CN"/>
        </w:rPr>
        <w:t>26</w:t>
      </w:r>
      <w:r>
        <w:rPr>
          <w:rFonts w:hint="eastAsia" w:ascii="仿宋_GB2312" w:hAnsi="仿宋_GB2312" w:eastAsia="仿宋_GB2312" w:cs="仿宋_GB2312"/>
          <w:b w:val="0"/>
          <w:bCs w:val="0"/>
          <w:sz w:val="32"/>
          <w:szCs w:val="32"/>
          <w:lang w:val="en-US" w:eastAsia="zh-CN"/>
        </w:rPr>
        <w:t>日</w:t>
      </w:r>
      <w:r>
        <w:rPr>
          <w:rFonts w:hint="eastAsia" w:ascii="仿宋_GB2312" w:hAnsi="仿宋_GB2312" w:eastAsia="仿宋_GB2312" w:cs="仿宋_GB2312"/>
          <w:b w:val="0"/>
          <w:bCs w:val="0"/>
          <w:sz w:val="32"/>
          <w:szCs w:val="32"/>
          <w:lang w:eastAsia="zh-CN"/>
        </w:rPr>
        <w:t>，对象为</w:t>
      </w:r>
      <w:r>
        <w:rPr>
          <w:rFonts w:hint="eastAsia" w:ascii="Times New Roman" w:hAnsi="Times New Roman" w:eastAsia="仿宋_GB2312" w:cs="仿宋_GB2312"/>
          <w:b w:val="0"/>
          <w:bCs w:val="0"/>
          <w:sz w:val="32"/>
          <w:szCs w:val="32"/>
          <w:lang w:eastAsia="zh-CN"/>
        </w:rPr>
        <w:t>45</w:t>
      </w:r>
      <w:r>
        <w:rPr>
          <w:rFonts w:hint="eastAsia" w:ascii="仿宋_GB2312" w:hAnsi="仿宋_GB2312" w:eastAsia="仿宋_GB2312" w:cs="仿宋_GB2312"/>
          <w:b w:val="0"/>
          <w:bCs w:val="0"/>
          <w:sz w:val="32"/>
          <w:szCs w:val="32"/>
          <w:lang w:eastAsia="zh-CN"/>
        </w:rPr>
        <w:t>周岁及以下中青年教师，特别鼓励教龄在五年之内且教学素养和教学业绩突出的优秀青年教师积极申报。展示</w:t>
      </w:r>
      <w:r>
        <w:rPr>
          <w:rFonts w:hint="eastAsia" w:ascii="仿宋_GB2312" w:hAnsi="仿宋_GB2312" w:eastAsia="仿宋_GB2312" w:cs="仿宋_GB2312"/>
          <w:b w:val="0"/>
          <w:bCs w:val="0"/>
          <w:sz w:val="32"/>
          <w:szCs w:val="32"/>
          <w:shd w:val="clear" w:fill="auto"/>
          <w:lang w:eastAsia="zh-CN"/>
        </w:rPr>
        <w:t>课以</w:t>
      </w:r>
      <w:r>
        <w:rPr>
          <w:rFonts w:hint="eastAsia" w:ascii="仿宋_GB2312" w:hAnsi="仿宋_GB2312" w:eastAsia="仿宋_GB2312" w:cs="仿宋_GB2312"/>
          <w:b w:val="0"/>
          <w:bCs w:val="0"/>
          <w:sz w:val="32"/>
          <w:szCs w:val="32"/>
          <w:lang w:eastAsia="zh-CN"/>
        </w:rPr>
        <w:t>“同</w:t>
      </w:r>
      <w:r>
        <w:rPr>
          <w:rFonts w:hint="eastAsia" w:ascii="仿宋_GB2312" w:hAnsi="仿宋_GB2312" w:eastAsia="仿宋_GB2312" w:cs="仿宋_GB2312"/>
          <w:b w:val="0"/>
          <w:bCs w:val="0"/>
          <w:sz w:val="32"/>
          <w:szCs w:val="32"/>
          <w:shd w:val="clear" w:fill="auto"/>
          <w:lang w:eastAsia="zh-CN"/>
        </w:rPr>
        <w:t>题</w:t>
      </w:r>
      <w:r>
        <w:rPr>
          <w:rFonts w:hint="eastAsia" w:ascii="仿宋_GB2312" w:hAnsi="仿宋_GB2312" w:eastAsia="仿宋_GB2312" w:cs="仿宋_GB2312"/>
          <w:b w:val="0"/>
          <w:bCs w:val="0"/>
          <w:sz w:val="32"/>
          <w:szCs w:val="32"/>
          <w:lang w:eastAsia="zh-CN"/>
        </w:rPr>
        <w:t>异构”形式进行，</w:t>
      </w:r>
      <w:r>
        <w:rPr>
          <w:rFonts w:hint="eastAsia" w:ascii="仿宋_GB2312" w:hAnsi="仿宋_GB2312" w:eastAsia="仿宋_GB2312" w:cs="仿宋_GB2312"/>
          <w:b w:val="0"/>
          <w:bCs w:val="0"/>
          <w:sz w:val="32"/>
          <w:szCs w:val="32"/>
          <w:lang w:val="en-US" w:eastAsia="zh-CN"/>
        </w:rPr>
        <w:t>全面展示新课改理念下中青年教师课堂新样态。</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（三）学校课</w:t>
      </w:r>
      <w:r>
        <w:rPr>
          <w:rFonts w:hint="eastAsia" w:ascii="楷体_GB2312" w:hAnsi="楷体_GB2312" w:eastAsia="楷体_GB2312" w:cs="楷体_GB2312"/>
          <w:b w:val="0"/>
          <w:bCs w:val="0"/>
          <w:sz w:val="32"/>
          <w:szCs w:val="32"/>
          <w:lang w:val="en-US" w:eastAsia="zh-CN"/>
        </w:rPr>
        <w:t>改</w:t>
      </w:r>
      <w:r>
        <w:rPr>
          <w:rFonts w:hint="eastAsia" w:ascii="楷体_GB2312" w:hAnsi="楷体_GB2312" w:eastAsia="楷体_GB2312" w:cs="楷体_GB2312"/>
          <w:b w:val="0"/>
          <w:bCs w:val="0"/>
          <w:sz w:val="32"/>
          <w:szCs w:val="32"/>
          <w:lang w:eastAsia="zh-CN"/>
        </w:rPr>
        <w:t>整体展示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遴选在课程建设、课堂教学等层面</w:t>
      </w:r>
      <w:r>
        <w:rPr>
          <w:rFonts w:hint="eastAsia" w:ascii="仿宋_GB2312" w:hAnsi="仿宋_GB2312" w:eastAsia="仿宋_GB2312" w:cs="仿宋_GB2312"/>
          <w:b w:val="0"/>
          <w:bCs w:val="0"/>
          <w:sz w:val="32"/>
          <w:szCs w:val="32"/>
          <w:shd w:val="clear" w:fill="auto"/>
          <w:lang w:val="en-US" w:eastAsia="zh-CN"/>
        </w:rPr>
        <w:t>改革取得</w:t>
      </w:r>
      <w:r>
        <w:rPr>
          <w:rFonts w:hint="eastAsia" w:ascii="仿宋_GB2312" w:hAnsi="仿宋_GB2312" w:eastAsia="仿宋_GB2312" w:cs="仿宋_GB2312"/>
          <w:b w:val="0"/>
          <w:bCs w:val="0"/>
          <w:sz w:val="32"/>
          <w:szCs w:val="32"/>
          <w:lang w:val="en-US" w:eastAsia="zh-CN"/>
        </w:rPr>
        <w:t>明显成效、产生</w:t>
      </w:r>
      <w:r>
        <w:rPr>
          <w:rFonts w:hint="eastAsia" w:ascii="仿宋_GB2312" w:hAnsi="仿宋_GB2312" w:eastAsia="仿宋_GB2312" w:cs="仿宋_GB2312"/>
          <w:b w:val="0"/>
          <w:bCs w:val="0"/>
          <w:sz w:val="32"/>
          <w:szCs w:val="32"/>
          <w:shd w:val="clear" w:fill="auto"/>
          <w:lang w:val="en-US" w:eastAsia="zh-CN"/>
        </w:rPr>
        <w:t>明显辐射</w:t>
      </w:r>
      <w:r>
        <w:rPr>
          <w:rFonts w:hint="eastAsia" w:ascii="仿宋_GB2312" w:hAnsi="仿宋_GB2312" w:eastAsia="仿宋_GB2312" w:cs="仿宋_GB2312"/>
          <w:b w:val="0"/>
          <w:bCs w:val="0"/>
          <w:sz w:val="32"/>
          <w:szCs w:val="32"/>
          <w:lang w:val="en-US" w:eastAsia="zh-CN"/>
        </w:rPr>
        <w:t>效应的学校进行整体展示，活动采取现场推进会的形式进行，以此推动各校学经验、找差距、拓视野、谋发展。视学校班级规模开设</w:t>
      </w:r>
      <w:r>
        <w:rPr>
          <w:rFonts w:hint="eastAsia" w:ascii="Times New Roman" w:hAnsi="Times New Roman"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lang w:val="en-US" w:eastAsia="zh-CN"/>
        </w:rPr>
        <w:t>节不同学科的展示课，并采取课改成果现场观摩、学校教育教学改革经验分享、专家点评等形式，全方位展示学校课改成果。</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（四）教学</w:t>
      </w:r>
      <w:r>
        <w:rPr>
          <w:rFonts w:hint="eastAsia" w:ascii="楷体_GB2312" w:hAnsi="楷体_GB2312" w:eastAsia="楷体_GB2312" w:cs="楷体_GB2312"/>
          <w:b w:val="0"/>
          <w:bCs w:val="0"/>
          <w:sz w:val="32"/>
          <w:szCs w:val="32"/>
          <w:lang w:eastAsia="zh-CN"/>
        </w:rPr>
        <w:t>团</w:t>
      </w:r>
      <w:r>
        <w:rPr>
          <w:rFonts w:hint="eastAsia" w:ascii="楷体_GB2312" w:hAnsi="楷体_GB2312" w:eastAsia="楷体_GB2312" w:cs="楷体_GB2312"/>
          <w:b w:val="0"/>
          <w:bCs w:val="0"/>
          <w:sz w:val="32"/>
          <w:szCs w:val="32"/>
          <w:lang w:val="en-US" w:eastAsia="zh-CN"/>
        </w:rPr>
        <w:t>队整体</w:t>
      </w:r>
      <w:r>
        <w:rPr>
          <w:rFonts w:hint="eastAsia" w:ascii="楷体_GB2312" w:hAnsi="楷体_GB2312" w:eastAsia="楷体_GB2312" w:cs="楷体_GB2312"/>
          <w:b w:val="0"/>
          <w:bCs w:val="0"/>
          <w:sz w:val="32"/>
          <w:szCs w:val="32"/>
          <w:lang w:eastAsia="zh-CN"/>
        </w:rPr>
        <w:t>展示</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遴选在落实国家课程标准、学科教学改革、作业设计、学段衔接、学科综合实践等方面成效显著，教学质量突出的备课组、教研组等团队，以同</w:t>
      </w:r>
      <w:r>
        <w:rPr>
          <w:rFonts w:hint="eastAsia" w:ascii="仿宋_GB2312" w:hAnsi="仿宋_GB2312" w:eastAsia="仿宋_GB2312" w:cs="仿宋_GB2312"/>
          <w:b w:val="0"/>
          <w:bCs w:val="0"/>
          <w:sz w:val="32"/>
          <w:szCs w:val="32"/>
          <w:lang w:eastAsia="zh-CN"/>
        </w:rPr>
        <w:t>题</w:t>
      </w:r>
      <w:r>
        <w:rPr>
          <w:rFonts w:hint="eastAsia" w:ascii="仿宋_GB2312" w:hAnsi="仿宋_GB2312" w:eastAsia="仿宋_GB2312" w:cs="仿宋_GB2312"/>
          <w:b w:val="0"/>
          <w:bCs w:val="0"/>
          <w:sz w:val="32"/>
          <w:szCs w:val="32"/>
          <w:lang w:val="en-US" w:eastAsia="zh-CN"/>
        </w:rPr>
        <w:t>异构形式进行课堂教学展示、校本教研展示，视团队人数开设</w:t>
      </w:r>
      <w:r>
        <w:rPr>
          <w:rFonts w:hint="eastAsia" w:ascii="Times New Roman" w:hAnsi="Times New Roman"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节展示课。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五、申报条件</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（一）名师精品课堂教学展示申报条件</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ascii="宋体" w:hAnsi="宋体" w:eastAsia="宋体" w:cs="宋体"/>
          <w:b w:val="0"/>
          <w:bCs w:val="0"/>
          <w:sz w:val="32"/>
          <w:szCs w:val="32"/>
        </w:rPr>
      </w:pPr>
      <w:r>
        <w:rPr>
          <w:rFonts w:hint="eastAsia" w:ascii="仿宋_GB2312" w:hAnsi="仿宋_GB2312" w:eastAsia="仿宋_GB2312" w:cs="仿宋_GB2312"/>
          <w:b w:val="0"/>
          <w:bCs w:val="0"/>
          <w:sz w:val="32"/>
          <w:szCs w:val="32"/>
        </w:rPr>
        <w:t>在一线教学或</w:t>
      </w:r>
      <w:r>
        <w:rPr>
          <w:rFonts w:hint="eastAsia" w:ascii="仿宋_GB2312" w:hAnsi="仿宋_GB2312" w:eastAsia="仿宋_GB2312" w:cs="仿宋_GB2312"/>
          <w:b w:val="0"/>
          <w:bCs w:val="0"/>
          <w:sz w:val="32"/>
          <w:szCs w:val="32"/>
          <w:lang w:eastAsia="zh-CN"/>
        </w:rPr>
        <w:t>教育教学</w:t>
      </w:r>
      <w:r>
        <w:rPr>
          <w:rFonts w:hint="eastAsia" w:ascii="仿宋_GB2312" w:hAnsi="仿宋_GB2312" w:eastAsia="仿宋_GB2312" w:cs="仿宋_GB2312"/>
          <w:b w:val="0"/>
          <w:bCs w:val="0"/>
          <w:sz w:val="32"/>
          <w:szCs w:val="32"/>
        </w:rPr>
        <w:t>管理岗位</w:t>
      </w:r>
      <w:r>
        <w:rPr>
          <w:rFonts w:hint="eastAsia" w:ascii="仿宋_GB2312" w:hAnsi="仿宋_GB2312" w:eastAsia="仿宋_GB2312" w:cs="仿宋_GB2312"/>
          <w:b w:val="0"/>
          <w:bCs w:val="0"/>
          <w:sz w:val="32"/>
          <w:szCs w:val="32"/>
          <w:lang w:eastAsia="zh-CN"/>
        </w:rPr>
        <w:t>，有张家港市学科带头人</w:t>
      </w:r>
      <w:r>
        <w:rPr>
          <w:rFonts w:hint="eastAsia" w:ascii="仿宋_GB2312" w:hAnsi="仿宋_GB2312" w:eastAsia="仿宋_GB2312" w:cs="仿宋_GB2312"/>
          <w:b w:val="0"/>
          <w:bCs w:val="0"/>
          <w:sz w:val="32"/>
          <w:szCs w:val="32"/>
          <w:lang w:val="en-US" w:eastAsia="zh-CN"/>
        </w:rPr>
        <w:t>及</w:t>
      </w:r>
      <w:r>
        <w:rPr>
          <w:rFonts w:hint="eastAsia" w:ascii="仿宋_GB2312" w:hAnsi="仿宋_GB2312" w:eastAsia="仿宋_GB2312" w:cs="仿宋_GB2312"/>
          <w:b w:val="0"/>
          <w:bCs w:val="0"/>
          <w:sz w:val="32"/>
          <w:szCs w:val="32"/>
          <w:lang w:eastAsia="zh-CN"/>
        </w:rPr>
        <w:t>以上称号，在所属学科领域发挥引领示范作用的骨干教师</w:t>
      </w:r>
      <w:r>
        <w:rPr>
          <w:rFonts w:hint="eastAsia" w:ascii="仿宋_GB2312" w:hAnsi="仿宋_GB2312" w:eastAsia="仿宋_GB2312" w:cs="仿宋_GB2312"/>
          <w:b w:val="0"/>
          <w:bCs w:val="0"/>
          <w:sz w:val="32"/>
          <w:szCs w:val="32"/>
          <w:lang w:val="en-US" w:eastAsia="zh-CN"/>
        </w:rPr>
        <w:t>和校（园）长、书记</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（二）中青年教师课堂教学展示申报条件</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一线教学教师，且符合以下条件之一者可以申报，学校可以结合本校申报情况组织校内预选推优：</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学校公认的教学业务能手。教学低负高效、业绩突出，在师生和家长心中有较高美誉度的优秀教师；</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学校课改的先行者。积极落实“讲练结合、协同学习、技术融合”基本原则，在课程标准研修、学科素养理解和拔尖创新人才培养等方面取得重大成效的优秀教师；</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学校教育科研的中坚力量。具体一定的理论水平和科研能力，有高质量的教育教学论文发表，能将教育科研转化为教学生产力的优秀教师；</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各级各类课堂教学调研中获优秀等第，教育教学业绩突出，为全市贡献研训典范案例的优秀教师；</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firstLine="640" w:firstLineChars="200"/>
        <w:textAlignment w:val="auto"/>
        <w:rPr>
          <w:rFonts w:ascii="宋体" w:hAnsi="宋体" w:eastAsia="宋体" w:cs="宋体"/>
          <w:b w:val="0"/>
          <w:bCs w:val="0"/>
          <w:sz w:val="32"/>
          <w:szCs w:val="32"/>
        </w:rPr>
      </w:pPr>
      <w:r>
        <w:rPr>
          <w:rFonts w:hint="eastAsia" w:ascii="Times New Roman" w:hAnsi="Times New Roman"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en-US" w:eastAsia="zh-CN"/>
        </w:rPr>
        <w:t>.青年教师“</w:t>
      </w:r>
      <w:r>
        <w:rPr>
          <w:rFonts w:hint="eastAsia" w:ascii="仿宋_GB2312" w:hAnsi="仿宋_GB2312" w:eastAsia="仿宋_GB2312" w:cs="仿宋_GB2312"/>
          <w:b w:val="0"/>
          <w:bCs w:val="0"/>
          <w:sz w:val="32"/>
          <w:szCs w:val="32"/>
          <w:lang w:eastAsia="zh-CN"/>
        </w:rPr>
        <w:t>三年过三关”考核获优秀等</w:t>
      </w:r>
      <w:r>
        <w:rPr>
          <w:rFonts w:hint="eastAsia" w:ascii="仿宋_GB2312" w:hAnsi="仿宋_GB2312" w:eastAsia="仿宋_GB2312" w:cs="仿宋_GB2312"/>
          <w:b w:val="0"/>
          <w:bCs w:val="0"/>
          <w:sz w:val="32"/>
          <w:szCs w:val="32"/>
          <w:shd w:val="clear" w:fill="auto"/>
          <w:lang w:eastAsia="zh-CN"/>
        </w:rPr>
        <w:t>第</w:t>
      </w:r>
      <w:r>
        <w:rPr>
          <w:rFonts w:hint="eastAsia" w:ascii="仿宋_GB2312" w:hAnsi="仿宋_GB2312" w:eastAsia="仿宋_GB2312" w:cs="仿宋_GB2312"/>
          <w:b w:val="0"/>
          <w:bCs w:val="0"/>
          <w:sz w:val="32"/>
          <w:szCs w:val="32"/>
          <w:lang w:eastAsia="zh-CN"/>
        </w:rPr>
        <w:t>，教学竞赛、教学业绩表现脱颖而出的优秀青年教师。</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（三）教学团队整体展示申报基本条件</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有下列</w:t>
      </w:r>
      <w:r>
        <w:rPr>
          <w:rFonts w:hint="eastAsia" w:ascii="仿宋_GB2312" w:hAnsi="仿宋_GB2312" w:eastAsia="仿宋_GB2312" w:cs="仿宋_GB2312"/>
          <w:b w:val="0"/>
          <w:bCs w:val="0"/>
          <w:sz w:val="32"/>
          <w:szCs w:val="32"/>
          <w:lang w:val="en-US" w:eastAsia="zh-CN"/>
        </w:rPr>
        <w:t>条件</w:t>
      </w:r>
      <w:r>
        <w:rPr>
          <w:rFonts w:hint="eastAsia" w:ascii="仿宋_GB2312" w:hAnsi="仿宋_GB2312" w:eastAsia="仿宋_GB2312" w:cs="仿宋_GB2312"/>
          <w:b w:val="0"/>
          <w:bCs w:val="0"/>
          <w:sz w:val="32"/>
          <w:szCs w:val="32"/>
          <w:lang w:eastAsia="zh-CN"/>
        </w:rPr>
        <w:t>的备课组、教研组等教</w:t>
      </w:r>
      <w:r>
        <w:rPr>
          <w:rFonts w:hint="eastAsia" w:ascii="仿宋_GB2312" w:hAnsi="仿宋_GB2312" w:eastAsia="仿宋_GB2312" w:cs="仿宋_GB2312"/>
          <w:b w:val="0"/>
          <w:bCs w:val="0"/>
          <w:sz w:val="32"/>
          <w:szCs w:val="32"/>
          <w:lang w:val="en-US" w:eastAsia="zh-CN"/>
        </w:rPr>
        <w:t>学</w:t>
      </w:r>
      <w:r>
        <w:rPr>
          <w:rFonts w:hint="eastAsia" w:ascii="仿宋_GB2312" w:hAnsi="仿宋_GB2312" w:eastAsia="仿宋_GB2312" w:cs="仿宋_GB2312"/>
          <w:b w:val="0"/>
          <w:bCs w:val="0"/>
          <w:sz w:val="32"/>
          <w:szCs w:val="32"/>
          <w:lang w:eastAsia="zh-CN"/>
        </w:rPr>
        <w:t>团体，均可申报：教育教学</w:t>
      </w:r>
      <w:r>
        <w:rPr>
          <w:rFonts w:hint="eastAsia" w:ascii="仿宋_GB2312" w:hAnsi="仿宋_GB2312" w:eastAsia="仿宋_GB2312" w:cs="仿宋_GB2312"/>
          <w:b w:val="0"/>
          <w:bCs w:val="0"/>
          <w:sz w:val="32"/>
          <w:szCs w:val="32"/>
          <w:lang w:val="en-US" w:eastAsia="zh-CN"/>
        </w:rPr>
        <w:t>质量</w:t>
      </w:r>
      <w:r>
        <w:rPr>
          <w:rFonts w:hint="eastAsia" w:ascii="仿宋_GB2312" w:hAnsi="仿宋_GB2312" w:eastAsia="仿宋_GB2312" w:cs="仿宋_GB2312"/>
          <w:b w:val="0"/>
          <w:bCs w:val="0"/>
          <w:sz w:val="32"/>
          <w:szCs w:val="32"/>
          <w:lang w:eastAsia="zh-CN"/>
        </w:rPr>
        <w:t>在</w:t>
      </w:r>
      <w:r>
        <w:rPr>
          <w:rFonts w:hint="eastAsia" w:ascii="仿宋_GB2312" w:hAnsi="仿宋_GB2312" w:eastAsia="仿宋_GB2312" w:cs="仿宋_GB2312"/>
          <w:b w:val="0"/>
          <w:bCs w:val="0"/>
          <w:sz w:val="32"/>
          <w:szCs w:val="32"/>
          <w:lang w:val="en-US" w:eastAsia="zh-CN"/>
        </w:rPr>
        <w:t>全市同类</w:t>
      </w:r>
      <w:r>
        <w:rPr>
          <w:rFonts w:hint="eastAsia" w:ascii="仿宋_GB2312" w:hAnsi="仿宋_GB2312" w:eastAsia="仿宋_GB2312" w:cs="仿宋_GB2312"/>
          <w:b w:val="0"/>
          <w:bCs w:val="0"/>
          <w:sz w:val="32"/>
          <w:szCs w:val="32"/>
          <w:lang w:eastAsia="zh-CN"/>
        </w:rPr>
        <w:t>学科中</w:t>
      </w:r>
      <w:r>
        <w:rPr>
          <w:rFonts w:hint="eastAsia" w:ascii="仿宋_GB2312" w:hAnsi="仿宋_GB2312" w:eastAsia="仿宋_GB2312" w:cs="仿宋_GB2312"/>
          <w:b w:val="0"/>
          <w:bCs w:val="0"/>
          <w:sz w:val="32"/>
          <w:szCs w:val="32"/>
          <w:lang w:val="en-US" w:eastAsia="zh-CN"/>
        </w:rPr>
        <w:t>突出</w:t>
      </w:r>
      <w:r>
        <w:rPr>
          <w:rFonts w:hint="eastAsia" w:ascii="仿宋_GB2312" w:hAnsi="仿宋_GB2312" w:eastAsia="仿宋_GB2312" w:cs="仿宋_GB2312"/>
          <w:b w:val="0"/>
          <w:bCs w:val="0"/>
          <w:sz w:val="32"/>
          <w:szCs w:val="32"/>
          <w:lang w:eastAsia="zh-CN"/>
        </w:rPr>
        <w:t>；致力于</w:t>
      </w:r>
      <w:r>
        <w:rPr>
          <w:rFonts w:hint="eastAsia" w:ascii="仿宋_GB2312" w:hAnsi="仿宋_GB2312" w:eastAsia="仿宋_GB2312" w:cs="仿宋_GB2312"/>
          <w:b w:val="0"/>
          <w:bCs w:val="0"/>
          <w:sz w:val="32"/>
          <w:szCs w:val="32"/>
          <w:lang w:val="en-US" w:eastAsia="zh-CN"/>
        </w:rPr>
        <w:t>落实国家课程标准</w:t>
      </w:r>
      <w:r>
        <w:rPr>
          <w:rFonts w:hint="eastAsia" w:ascii="仿宋_GB2312" w:hAnsi="仿宋_GB2312" w:eastAsia="仿宋_GB2312" w:cs="仿宋_GB2312"/>
          <w:b w:val="0"/>
          <w:bCs w:val="0"/>
          <w:sz w:val="32"/>
          <w:szCs w:val="32"/>
          <w:lang w:eastAsia="zh-CN"/>
        </w:rPr>
        <w:t>，在</w:t>
      </w:r>
      <w:r>
        <w:rPr>
          <w:rFonts w:hint="eastAsia" w:ascii="仿宋_GB2312" w:hAnsi="仿宋_GB2312" w:eastAsia="仿宋_GB2312" w:cs="仿宋_GB2312"/>
          <w:b w:val="0"/>
          <w:bCs w:val="0"/>
          <w:sz w:val="32"/>
          <w:szCs w:val="32"/>
          <w:lang w:val="en-US" w:eastAsia="zh-CN"/>
        </w:rPr>
        <w:t>课堂范式构建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作业减负增效</w:t>
      </w:r>
      <w:r>
        <w:rPr>
          <w:rFonts w:hint="eastAsia" w:ascii="仿宋_GB2312" w:hAnsi="仿宋_GB2312" w:eastAsia="仿宋_GB2312" w:cs="仿宋_GB2312"/>
          <w:b w:val="0"/>
          <w:bCs w:val="0"/>
          <w:sz w:val="32"/>
          <w:szCs w:val="32"/>
          <w:lang w:eastAsia="zh-CN"/>
        </w:rPr>
        <w:t>等方面</w:t>
      </w:r>
      <w:r>
        <w:rPr>
          <w:rFonts w:hint="eastAsia" w:ascii="仿宋_GB2312" w:hAnsi="仿宋_GB2312" w:eastAsia="仿宋_GB2312" w:cs="仿宋_GB2312"/>
          <w:b w:val="0"/>
          <w:bCs w:val="0"/>
          <w:sz w:val="32"/>
          <w:szCs w:val="32"/>
          <w:lang w:val="en-US" w:eastAsia="zh-CN"/>
        </w:rPr>
        <w:t>成效显著</w:t>
      </w:r>
      <w:r>
        <w:rPr>
          <w:rFonts w:hint="eastAsia" w:ascii="仿宋_GB2312" w:hAnsi="仿宋_GB2312" w:eastAsia="仿宋_GB2312" w:cs="仿宋_GB2312"/>
          <w:b w:val="0"/>
          <w:bCs w:val="0"/>
          <w:sz w:val="32"/>
          <w:szCs w:val="32"/>
          <w:lang w:eastAsia="zh-CN"/>
        </w:rPr>
        <w:t>；学科教研氛围</w:t>
      </w:r>
      <w:r>
        <w:rPr>
          <w:rFonts w:hint="eastAsia" w:ascii="仿宋_GB2312" w:hAnsi="仿宋_GB2312" w:eastAsia="仿宋_GB2312" w:cs="仿宋_GB2312"/>
          <w:b w:val="0"/>
          <w:bCs w:val="0"/>
          <w:sz w:val="32"/>
          <w:szCs w:val="32"/>
          <w:lang w:val="en-US" w:eastAsia="zh-CN"/>
        </w:rPr>
        <w:t>浓厚</w:t>
      </w:r>
      <w:r>
        <w:rPr>
          <w:rFonts w:hint="eastAsia" w:ascii="仿宋_GB2312" w:hAnsi="仿宋_GB2312" w:eastAsia="仿宋_GB2312" w:cs="仿宋_GB2312"/>
          <w:b w:val="0"/>
          <w:bCs w:val="0"/>
          <w:sz w:val="32"/>
          <w:szCs w:val="32"/>
          <w:lang w:eastAsia="zh-CN"/>
        </w:rPr>
        <w:t>、师资整体水平</w:t>
      </w:r>
      <w:r>
        <w:rPr>
          <w:rFonts w:hint="eastAsia" w:ascii="仿宋_GB2312" w:hAnsi="仿宋_GB2312" w:eastAsia="仿宋_GB2312" w:cs="仿宋_GB2312"/>
          <w:b w:val="0"/>
          <w:bCs w:val="0"/>
          <w:sz w:val="32"/>
          <w:szCs w:val="32"/>
          <w:lang w:val="en-US" w:eastAsia="zh-CN"/>
        </w:rPr>
        <w:t>高或进步较大。</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（四）学校整体展示申报基本条件</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outlineLvl w:val="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学校在上学年</w:t>
      </w:r>
      <w:r>
        <w:rPr>
          <w:rFonts w:hint="eastAsia" w:ascii="仿宋_GB2312" w:hAnsi="仿宋_GB2312" w:eastAsia="仿宋_GB2312" w:cs="仿宋_GB2312"/>
          <w:b w:val="0"/>
          <w:bCs w:val="0"/>
          <w:sz w:val="32"/>
          <w:szCs w:val="32"/>
          <w:lang w:eastAsia="zh-CN"/>
        </w:rPr>
        <w:t>高质量教育评估中获</w:t>
      </w:r>
      <w:r>
        <w:rPr>
          <w:rFonts w:hint="eastAsia" w:ascii="仿宋_GB2312" w:hAnsi="仿宋_GB2312" w:eastAsia="仿宋_GB2312" w:cs="仿宋_GB2312"/>
          <w:b w:val="0"/>
          <w:bCs w:val="0"/>
          <w:sz w:val="32"/>
          <w:szCs w:val="32"/>
          <w:lang w:val="en-US" w:eastAsia="zh-CN"/>
        </w:rPr>
        <w:t>银奖及以上</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近年来</w:t>
      </w:r>
      <w:r>
        <w:rPr>
          <w:rFonts w:hint="eastAsia" w:ascii="仿宋_GB2312" w:hAnsi="仿宋_GB2312" w:eastAsia="仿宋_GB2312" w:cs="仿宋_GB2312"/>
          <w:b w:val="0"/>
          <w:bCs w:val="0"/>
          <w:sz w:val="32"/>
          <w:szCs w:val="32"/>
          <w:lang w:eastAsia="zh-CN"/>
        </w:rPr>
        <w:t>在</w:t>
      </w:r>
      <w:r>
        <w:rPr>
          <w:rFonts w:hint="eastAsia" w:ascii="仿宋_GB2312" w:hAnsi="仿宋_GB2312" w:eastAsia="仿宋_GB2312" w:cs="仿宋_GB2312"/>
          <w:b w:val="0"/>
          <w:bCs w:val="0"/>
          <w:sz w:val="32"/>
          <w:szCs w:val="32"/>
          <w:lang w:val="en-US" w:eastAsia="zh-CN"/>
        </w:rPr>
        <w:t>深化基础教育课程与教学改革等方面成效显著，获评张家港市及以上课改领航学校，学校教学质量整体水平较高或进步较快。</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六、展示规模</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名师精品课堂展示</w:t>
      </w:r>
      <w:r>
        <w:rPr>
          <w:rFonts w:hint="eastAsia" w:ascii="仿宋_GB2312" w:hAnsi="仿宋_GB2312" w:eastAsia="仿宋_GB2312" w:cs="仿宋_GB2312"/>
          <w:b w:val="0"/>
          <w:bCs w:val="0"/>
          <w:sz w:val="32"/>
          <w:szCs w:val="32"/>
          <w:lang w:val="en-US" w:eastAsia="zh-CN"/>
        </w:rPr>
        <w:t>课规模一线教师总量控制在</w:t>
      </w:r>
      <w:r>
        <w:rPr>
          <w:rFonts w:hint="eastAsia" w:ascii="Times New Roman" w:hAnsi="Times New Roman" w:eastAsia="仿宋_GB2312" w:cs="仿宋_GB2312"/>
          <w:b w:val="0"/>
          <w:bCs w:val="0"/>
          <w:sz w:val="32"/>
          <w:szCs w:val="32"/>
          <w:lang w:val="en-US" w:eastAsia="zh-CN"/>
        </w:rPr>
        <w:t>160</w:t>
      </w:r>
      <w:r>
        <w:rPr>
          <w:rFonts w:hint="eastAsia" w:ascii="仿宋_GB2312" w:hAnsi="仿宋_GB2312" w:eastAsia="仿宋_GB2312" w:cs="仿宋_GB2312"/>
          <w:b w:val="0"/>
          <w:bCs w:val="0"/>
          <w:sz w:val="32"/>
          <w:szCs w:val="32"/>
          <w:lang w:val="en-US" w:eastAsia="zh-CN"/>
        </w:rPr>
        <w:t>节左右，正职书记、校长展示课视申报情况确定；中青年教师优质课堂展示规模总量控制在</w:t>
      </w:r>
      <w:r>
        <w:rPr>
          <w:rFonts w:hint="eastAsia" w:ascii="Times New Roman" w:hAnsi="Times New Roman" w:eastAsia="仿宋_GB2312" w:cs="仿宋_GB2312"/>
          <w:b w:val="0"/>
          <w:bCs w:val="0"/>
          <w:sz w:val="32"/>
          <w:szCs w:val="32"/>
          <w:lang w:val="en-US" w:eastAsia="zh-CN"/>
        </w:rPr>
        <w:t>280</w:t>
      </w:r>
      <w:r>
        <w:rPr>
          <w:rFonts w:hint="eastAsia" w:ascii="仿宋_GB2312" w:hAnsi="仿宋_GB2312" w:eastAsia="仿宋_GB2312" w:cs="仿宋_GB2312"/>
          <w:b w:val="0"/>
          <w:bCs w:val="0"/>
          <w:sz w:val="32"/>
          <w:szCs w:val="32"/>
          <w:lang w:val="en-US" w:eastAsia="zh-CN"/>
        </w:rPr>
        <w:t>节左右。</w:t>
      </w:r>
      <w:r>
        <w:rPr>
          <w:rFonts w:hint="eastAsia" w:ascii="仿宋_GB2312" w:hAnsi="仿宋_GB2312" w:eastAsia="仿宋_GB2312" w:cs="仿宋_GB2312"/>
          <w:b w:val="0"/>
          <w:bCs w:val="0"/>
          <w:sz w:val="32"/>
          <w:szCs w:val="32"/>
          <w:lang w:eastAsia="zh-CN"/>
        </w:rPr>
        <w:t>除幼儿园外，展示课原则上分文理科进行。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学校整体展示、教学团队展示另行安排。</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outlineLvl w:val="0"/>
        <w:rPr>
          <w:rFonts w:ascii="黑体" w:hAnsi="黑体" w:eastAsia="黑体" w:cs="黑体"/>
          <w:b w:val="0"/>
          <w:bCs w:val="0"/>
          <w:sz w:val="32"/>
          <w:szCs w:val="32"/>
        </w:rPr>
      </w:pPr>
      <w:r>
        <w:rPr>
          <w:rFonts w:hint="eastAsia" w:ascii="黑体" w:hAnsi="黑体" w:eastAsia="黑体" w:cs="黑体"/>
          <w:b w:val="0"/>
          <w:bCs w:val="0"/>
          <w:sz w:val="32"/>
          <w:szCs w:val="32"/>
        </w:rPr>
        <w:t>七、遴选流程</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（一）名师精品课堂展示、中青年教师课堂教学展示对象遴选流程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eastAsia="zh-CN"/>
        </w:rPr>
        <w:t>1</w:t>
      </w:r>
      <w:r>
        <w:rPr>
          <w:rFonts w:hint="eastAsia" w:ascii="仿宋_GB2312" w:hAnsi="仿宋_GB2312" w:eastAsia="仿宋_GB2312" w:cs="仿宋_GB2312"/>
          <w:b w:val="0"/>
          <w:bCs w:val="0"/>
          <w:sz w:val="32"/>
          <w:szCs w:val="32"/>
          <w:lang w:eastAsia="zh-CN"/>
        </w:rPr>
        <w:t>.个人申报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符合申报条件的教师向所在学校提出申请，并按要求提交申报表及佐证材料。</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eastAsia="zh-CN"/>
        </w:rPr>
        <w:t>2</w:t>
      </w:r>
      <w:r>
        <w:rPr>
          <w:rFonts w:hint="eastAsia" w:ascii="仿宋_GB2312" w:hAnsi="仿宋_GB2312" w:eastAsia="仿宋_GB2312" w:cs="仿宋_GB2312"/>
          <w:b w:val="0"/>
          <w:bCs w:val="0"/>
          <w:sz w:val="32"/>
          <w:szCs w:val="32"/>
          <w:lang w:eastAsia="zh-CN"/>
        </w:rPr>
        <w:t>.学校推荐</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学校成立推荐考核小组，在核实材料基础上对申报对象进行考核评选，可以根据报名情况举办学校（联盟）预选推优，以便合理推荐人选。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eastAsia="zh-CN"/>
        </w:rPr>
        <w:t>3</w:t>
      </w:r>
      <w:r>
        <w:rPr>
          <w:rFonts w:hint="eastAsia" w:ascii="仿宋_GB2312" w:hAnsi="仿宋_GB2312" w:eastAsia="仿宋_GB2312" w:cs="仿宋_GB2312"/>
          <w:b w:val="0"/>
          <w:bCs w:val="0"/>
          <w:sz w:val="32"/>
          <w:szCs w:val="32"/>
          <w:lang w:eastAsia="zh-CN"/>
        </w:rPr>
        <w:t>.主管部门审核</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市教发中心会同人事科、基教科、职</w:t>
      </w:r>
      <w:r>
        <w:rPr>
          <w:rFonts w:hint="eastAsia" w:ascii="仿宋_GB2312" w:hAnsi="仿宋_GB2312" w:eastAsia="仿宋_GB2312" w:cs="仿宋_GB2312"/>
          <w:b w:val="0"/>
          <w:bCs w:val="0"/>
          <w:sz w:val="32"/>
          <w:szCs w:val="32"/>
          <w:shd w:val="clear" w:fill="auto"/>
          <w:lang w:eastAsia="zh-CN"/>
        </w:rPr>
        <w:t>社科</w:t>
      </w:r>
      <w:r>
        <w:rPr>
          <w:rFonts w:hint="eastAsia" w:ascii="仿宋_GB2312" w:hAnsi="仿宋_GB2312" w:eastAsia="仿宋_GB2312" w:cs="仿宋_GB2312"/>
          <w:b w:val="0"/>
          <w:bCs w:val="0"/>
          <w:sz w:val="32"/>
          <w:szCs w:val="32"/>
          <w:lang w:eastAsia="zh-CN"/>
        </w:rPr>
        <w:t>组织评审，确定拟展示名单，经教育局审核同意后公布。</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（二）其他展示项目遴选流程</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教学团队</w:t>
      </w:r>
      <w:r>
        <w:rPr>
          <w:rFonts w:hint="eastAsia" w:ascii="仿宋_GB2312" w:hAnsi="仿宋_GB2312" w:eastAsia="仿宋_GB2312" w:cs="仿宋_GB2312"/>
          <w:b w:val="0"/>
          <w:bCs w:val="0"/>
          <w:sz w:val="32"/>
          <w:szCs w:val="32"/>
          <w:lang w:val="en-US" w:eastAsia="zh-CN"/>
        </w:rPr>
        <w:t>整体</w:t>
      </w:r>
      <w:r>
        <w:rPr>
          <w:rFonts w:hint="eastAsia" w:ascii="仿宋_GB2312" w:hAnsi="仿宋_GB2312" w:eastAsia="仿宋_GB2312" w:cs="仿宋_GB2312"/>
          <w:b w:val="0"/>
          <w:bCs w:val="0"/>
          <w:sz w:val="32"/>
          <w:szCs w:val="32"/>
          <w:lang w:eastAsia="zh-CN"/>
        </w:rPr>
        <w:t>展示，由学校向市教发中心提出书面申请，由市教发中心会同教育局相关职能科室评审确定。</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ascii="宋体" w:hAnsi="宋体" w:eastAsia="宋体" w:cs="宋体"/>
          <w:b w:val="0"/>
          <w:bCs w:val="0"/>
          <w:sz w:val="32"/>
          <w:szCs w:val="32"/>
        </w:rPr>
      </w:pPr>
      <w:r>
        <w:rPr>
          <w:rFonts w:hint="eastAsia" w:ascii="Times New Roman" w:hAnsi="Times New Roman" w:eastAsia="仿宋_GB2312" w:cs="仿宋_GB2312"/>
          <w:b w:val="0"/>
          <w:bCs w:val="0"/>
          <w:sz w:val="32"/>
          <w:szCs w:val="32"/>
          <w:lang w:eastAsia="zh-CN"/>
        </w:rPr>
        <w:t>2</w:t>
      </w:r>
      <w:r>
        <w:rPr>
          <w:rFonts w:hint="eastAsia" w:ascii="仿宋_GB2312" w:hAnsi="仿宋_GB2312" w:eastAsia="仿宋_GB2312" w:cs="仿宋_GB2312"/>
          <w:b w:val="0"/>
          <w:bCs w:val="0"/>
          <w:sz w:val="32"/>
          <w:szCs w:val="32"/>
          <w:lang w:eastAsia="zh-CN"/>
        </w:rPr>
        <w:t>.学校课改整体展示，</w:t>
      </w:r>
      <w:r>
        <w:rPr>
          <w:rFonts w:hint="eastAsia" w:ascii="仿宋_GB2312" w:hAnsi="仿宋_GB2312" w:eastAsia="仿宋_GB2312" w:cs="仿宋_GB2312"/>
          <w:b w:val="0"/>
          <w:bCs w:val="0"/>
          <w:sz w:val="32"/>
          <w:szCs w:val="32"/>
          <w:lang w:val="en-US" w:eastAsia="zh-CN"/>
        </w:rPr>
        <w:t>由学校向</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lang w:val="en-US" w:eastAsia="zh-CN"/>
        </w:rPr>
        <w:t>教发中心提出书面申请，</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lang w:val="en-US" w:eastAsia="zh-CN"/>
        </w:rPr>
        <w:t>教发中心和</w:t>
      </w:r>
      <w:r>
        <w:rPr>
          <w:rFonts w:hint="eastAsia" w:ascii="仿宋_GB2312" w:hAnsi="仿宋_GB2312" w:eastAsia="仿宋_GB2312" w:cs="仿宋_GB2312"/>
          <w:b w:val="0"/>
          <w:bCs w:val="0"/>
          <w:sz w:val="32"/>
          <w:szCs w:val="32"/>
          <w:lang w:eastAsia="zh-CN"/>
        </w:rPr>
        <w:t>教育局相关职能部门共同确定</w:t>
      </w:r>
      <w:r>
        <w:rPr>
          <w:rFonts w:hint="eastAsia" w:ascii="仿宋_GB2312" w:hAnsi="仿宋_GB2312" w:eastAsia="仿宋_GB2312" w:cs="仿宋_GB2312"/>
          <w:b w:val="0"/>
          <w:bCs w:val="0"/>
          <w:sz w:val="32"/>
          <w:szCs w:val="32"/>
          <w:lang w:val="en-US" w:eastAsia="zh-CN"/>
        </w:rPr>
        <w:t>拟展示名单，报局办公会议讨论</w:t>
      </w:r>
      <w:r>
        <w:rPr>
          <w:rFonts w:hint="eastAsia" w:ascii="仿宋_GB2312" w:hAnsi="仿宋_GB2312" w:eastAsia="仿宋_GB2312" w:cs="仿宋_GB2312"/>
          <w:b w:val="0"/>
          <w:bCs w:val="0"/>
          <w:sz w:val="32"/>
          <w:szCs w:val="32"/>
          <w:lang w:eastAsia="zh-CN"/>
        </w:rPr>
        <w:t>确定。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八、磨课、</w:t>
      </w:r>
      <w:r>
        <w:rPr>
          <w:rFonts w:hint="eastAsia" w:ascii="黑体" w:hAnsi="黑体" w:eastAsia="黑体" w:cs="黑体"/>
          <w:b w:val="0"/>
          <w:bCs w:val="0"/>
          <w:sz w:val="32"/>
          <w:szCs w:val="32"/>
          <w:lang w:eastAsia="zh-CN"/>
        </w:rPr>
        <w:t>观课议课等活动组织工作</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各学科研训员安排好同题异构、自选课题的教学内容，并确定展示课点评名师，共同指导开课教师做好教学设计的打磨完善。</w:t>
      </w:r>
      <w:bookmarkStart w:id="0" w:name="Bookmark16"/>
      <w:r>
        <w:rPr>
          <w:rFonts w:hint="eastAsia" w:ascii="仿宋_GB2312" w:hAnsi="仿宋_GB2312" w:eastAsia="仿宋_GB2312" w:cs="仿宋_GB2312"/>
          <w:b w:val="0"/>
          <w:bCs w:val="0"/>
          <w:sz w:val="32"/>
          <w:szCs w:val="32"/>
          <w:lang w:eastAsia="zh-CN"/>
        </w:rPr>
        <w:t>展示老师</w:t>
      </w:r>
      <w:bookmarkEnd w:id="0"/>
      <w:r>
        <w:rPr>
          <w:rFonts w:hint="eastAsia" w:ascii="仿宋_GB2312" w:hAnsi="仿宋_GB2312" w:eastAsia="仿宋_GB2312" w:cs="仿宋_GB2312"/>
          <w:b w:val="0"/>
          <w:bCs w:val="0"/>
          <w:sz w:val="32"/>
          <w:szCs w:val="32"/>
          <w:lang w:eastAsia="zh-CN"/>
        </w:rPr>
        <w:t>的教学设计、课件等资料及时发各学科研训员审核，并上传各学科资源平台，共享优质教学资源。</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活动承办学校，根据公示课题预留好相关教学内容，提前三天将</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安排表上报市教发中心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活动当天悬挂“</w:t>
      </w:r>
      <w:r>
        <w:rPr>
          <w:rFonts w:hint="eastAsia" w:ascii="仿宋_GB2312" w:eastAsia="仿宋_GB2312" w:cs="仿宋_GB2312"/>
          <w:kern w:val="0"/>
          <w:sz w:val="32"/>
          <w:szCs w:val="32"/>
        </w:rPr>
        <w:t>‘学在港城·致敬课堂’</w:t>
      </w: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届课堂教学改革经验交流会××学校展示点”横幅，</w:t>
      </w:r>
      <w:r>
        <w:rPr>
          <w:rFonts w:hint="eastAsia" w:ascii="仿宋_GB2312" w:hAnsi="仿宋_GB2312" w:eastAsia="仿宋_GB2312" w:cs="仿宋_GB2312"/>
          <w:sz w:val="32"/>
          <w:szCs w:val="32"/>
          <w:lang w:eastAsia="zh-CN"/>
        </w:rPr>
        <w:t>做好氛围营造、成果展板布置等工作</w:t>
      </w:r>
      <w:r>
        <w:rPr>
          <w:rFonts w:hint="eastAsia" w:ascii="仿宋_GB2312" w:hAnsi="仿宋_GB2312" w:eastAsia="仿宋_GB2312" w:cs="仿宋_GB2312"/>
          <w:sz w:val="32"/>
          <w:szCs w:val="32"/>
        </w:rPr>
        <w:t>，有序做好签到</w:t>
      </w:r>
      <w:r>
        <w:rPr>
          <w:rFonts w:hint="eastAsia" w:ascii="仿宋_GB2312" w:hAnsi="仿宋_GB2312" w:eastAsia="仿宋_GB2312" w:cs="仿宋_GB2312"/>
          <w:sz w:val="32"/>
          <w:szCs w:val="32"/>
          <w:lang w:eastAsia="zh-CN"/>
        </w:rPr>
        <w:t>、观课议课</w:t>
      </w:r>
      <w:r>
        <w:rPr>
          <w:rFonts w:hint="eastAsia" w:ascii="仿宋_GB2312" w:hAnsi="仿宋_GB2312" w:eastAsia="仿宋_GB2312" w:cs="仿宋_GB2312"/>
          <w:sz w:val="32"/>
          <w:szCs w:val="32"/>
        </w:rPr>
        <w:t>召集、</w:t>
      </w:r>
      <w:r>
        <w:rPr>
          <w:rFonts w:hint="eastAsia" w:ascii="仿宋_GB2312" w:hAnsi="仿宋_GB2312" w:eastAsia="仿宋_GB2312" w:cs="仿宋_GB2312"/>
          <w:sz w:val="32"/>
          <w:szCs w:val="32"/>
          <w:lang w:eastAsia="zh-CN"/>
        </w:rPr>
        <w:t>资料收集等</w:t>
      </w:r>
      <w:r>
        <w:rPr>
          <w:rFonts w:hint="eastAsia" w:ascii="仿宋_GB2312" w:hAnsi="仿宋_GB2312" w:eastAsia="仿宋_GB2312" w:cs="仿宋_GB2312"/>
          <w:sz w:val="32"/>
          <w:szCs w:val="32"/>
        </w:rPr>
        <w:t>后勤保障</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b w:val="0"/>
          <w:bCs w:val="0"/>
          <w:sz w:val="32"/>
          <w:szCs w:val="32"/>
          <w:lang w:eastAsia="zh-CN"/>
        </w:rPr>
        <w:t>确保互联网和信息技术设施设备正常使用，保障活动的技术条件。至少完整录制两节展示课，包括观议课和教学主张阐述等环节；可协同参与展示的学校和教师，做好全部展示内容的录制工作。</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各校统筹安排教师参加展示活动，并于活动前两天把参加人数报承办学校。与会教师观课后须参加好现场评课议课，研训员要搭建好各类交互平台，积极创新评课议课方式。</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教育技术装备室统筹做好活动的专业支撑与数字赋能保障，深入推进教育数字化，促进信息技术与教育教学深度融合，丰富教育教学数字化资源。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九、宣传报道</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由教育局办公室牵头负责，各承办学校安排专人负责学校的宣传报道工作，做好相关资料的收集整理，并及时将展示活动的宣传报道材料</w:t>
      </w:r>
      <w:r>
        <w:rPr>
          <w:rFonts w:hint="eastAsia" w:ascii="仿宋_GB2312" w:hAnsi="仿宋_GB2312" w:eastAsia="仿宋_GB2312" w:cs="仿宋_GB2312"/>
          <w:b w:val="0"/>
          <w:bCs w:val="0"/>
          <w:sz w:val="32"/>
          <w:szCs w:val="32"/>
          <w:shd w:val="clear" w:fill="auto"/>
          <w:lang w:eastAsia="zh-CN"/>
        </w:rPr>
        <w:t>发</w:t>
      </w:r>
      <w:r>
        <w:rPr>
          <w:rFonts w:hint="eastAsia" w:ascii="仿宋_GB2312" w:hAnsi="仿宋_GB2312" w:eastAsia="仿宋_GB2312" w:cs="仿宋_GB2312"/>
          <w:b w:val="0"/>
          <w:bCs w:val="0"/>
          <w:sz w:val="32"/>
          <w:szCs w:val="32"/>
          <w:lang w:eastAsia="zh-CN"/>
        </w:rPr>
        <w:t>教育局办公室。</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十、成果应用</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.优秀课例及课改经验成果，在《张家港教育研究》结集发表，并推荐高层次教育媒体宣传、发表。</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宋体" w:cs="宋体"/>
          <w:b w:val="0"/>
          <w:bCs w:val="0"/>
          <w:sz w:val="32"/>
          <w:szCs w:val="32"/>
        </w:rPr>
      </w:pPr>
      <w:r>
        <w:rPr>
          <w:rFonts w:hint="eastAsia" w:ascii="Times New Roman" w:hAnsi="Times New Roman"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.各校积极学习借鉴课改展示月经验成果，以校本教研为路径，促进本校课改水平的提升，建设本校课改发展的新样态。</w:t>
      </w:r>
    </w:p>
    <w:p>
      <w:pPr>
        <w:tabs>
          <w:tab w:val="left" w:pos="750"/>
        </w:tabs>
        <w:rPr>
          <w:rFonts w:hint="eastAsia" w:ascii="黑体" w:hAnsi="黑体" w:eastAsia="黑体" w:cs="楷体_GB2312"/>
          <w:b w:val="0"/>
          <w:bCs w:val="0"/>
          <w:sz w:val="32"/>
          <w:szCs w:val="32"/>
        </w:rPr>
      </w:pPr>
    </w:p>
    <w:p>
      <w:pPr>
        <w:tabs>
          <w:tab w:val="left" w:pos="750"/>
        </w:tabs>
        <w:spacing w:line="240" w:lineRule="exact"/>
        <w:rPr>
          <w:rFonts w:ascii="仿宋" w:hAnsi="仿宋" w:eastAsia="仿宋" w:cs="宋体"/>
          <w:color w:val="000000"/>
          <w:kern w:val="0"/>
          <w:sz w:val="28"/>
          <w:szCs w:val="28"/>
        </w:rPr>
      </w:pPr>
      <w:bookmarkStart w:id="1" w:name="_GoBack"/>
      <w:bookmarkEnd w:id="1"/>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8D7C3A-6E58-47A2-8A06-EC2DB155ED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731A8CD-0887-432A-8C5B-F38F429092A2}"/>
  </w:font>
  <w:font w:name="仿宋_GB2312">
    <w:altName w:val="仿宋"/>
    <w:panose1 w:val="02010609030101010101"/>
    <w:charset w:val="86"/>
    <w:family w:val="auto"/>
    <w:pitch w:val="default"/>
    <w:sig w:usb0="00000000" w:usb1="00000000" w:usb2="00000000" w:usb3="00000000" w:csb0="00040000" w:csb1="00000000"/>
    <w:embedRegular r:id="rId3" w:fontKey="{47E6C79F-F770-4862-8C65-546325AC2C71}"/>
  </w:font>
  <w:font w:name="楷体_GB2312">
    <w:altName w:val="楷体"/>
    <w:panose1 w:val="02010609030101010101"/>
    <w:charset w:val="86"/>
    <w:family w:val="auto"/>
    <w:pitch w:val="default"/>
    <w:sig w:usb0="00000000" w:usb1="00000000" w:usb2="00000000" w:usb3="00000000" w:csb0="00040000" w:csb1="00000000"/>
    <w:embedRegular r:id="rId4" w:fontKey="{DA031232-E7AD-4F6C-AB5A-E03DD756A9C5}"/>
  </w:font>
  <w:font w:name="方正小标宋简体">
    <w:panose1 w:val="02000000000000000000"/>
    <w:charset w:val="86"/>
    <w:family w:val="auto"/>
    <w:pitch w:val="default"/>
    <w:sig w:usb0="00000001" w:usb1="08000000" w:usb2="00000000" w:usb3="00000000" w:csb0="00040000" w:csb1="00000000"/>
    <w:embedRegular r:id="rId5" w:fontKey="{A744304E-9C47-4996-A650-EE4F028E531D}"/>
  </w:font>
  <w:font w:name="仿宋">
    <w:panose1 w:val="02010609060101010101"/>
    <w:charset w:val="86"/>
    <w:family w:val="auto"/>
    <w:pitch w:val="default"/>
    <w:sig w:usb0="800002BF" w:usb1="38CF7CFA" w:usb2="00000016" w:usb3="00000000" w:csb0="00040001" w:csb1="00000000"/>
    <w:embedRegular r:id="rId6" w:fontKey="{4DFB4ED0-93A9-4C13-AAB7-18E42E10A41D}"/>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3"/>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4YjcwMzMwODBmODdmMDEzYzcwYTE2Njc5ZTkxY2MifQ=="/>
  </w:docVars>
  <w:rsids>
    <w:rsidRoot w:val="00016AED"/>
    <w:rsid w:val="00006D67"/>
    <w:rsid w:val="00006E80"/>
    <w:rsid w:val="00007C98"/>
    <w:rsid w:val="00016AED"/>
    <w:rsid w:val="00020409"/>
    <w:rsid w:val="0002546A"/>
    <w:rsid w:val="0002596A"/>
    <w:rsid w:val="00026457"/>
    <w:rsid w:val="000264A7"/>
    <w:rsid w:val="0003120E"/>
    <w:rsid w:val="0003472F"/>
    <w:rsid w:val="000352A5"/>
    <w:rsid w:val="00036335"/>
    <w:rsid w:val="00044EF9"/>
    <w:rsid w:val="00046CC9"/>
    <w:rsid w:val="0004767B"/>
    <w:rsid w:val="0005767B"/>
    <w:rsid w:val="00062A38"/>
    <w:rsid w:val="00097E74"/>
    <w:rsid w:val="000A54FB"/>
    <w:rsid w:val="000B3162"/>
    <w:rsid w:val="000B6536"/>
    <w:rsid w:val="000B6C0C"/>
    <w:rsid w:val="000B7B54"/>
    <w:rsid w:val="000C1FE1"/>
    <w:rsid w:val="000C376B"/>
    <w:rsid w:val="000C6B21"/>
    <w:rsid w:val="000D0B4D"/>
    <w:rsid w:val="000E198F"/>
    <w:rsid w:val="000E608F"/>
    <w:rsid w:val="000E6186"/>
    <w:rsid w:val="000F069C"/>
    <w:rsid w:val="000F13B1"/>
    <w:rsid w:val="000F3EC6"/>
    <w:rsid w:val="000F7F53"/>
    <w:rsid w:val="0010345B"/>
    <w:rsid w:val="00103D12"/>
    <w:rsid w:val="00105FB0"/>
    <w:rsid w:val="001104D7"/>
    <w:rsid w:val="00110FA1"/>
    <w:rsid w:val="00114897"/>
    <w:rsid w:val="001269DE"/>
    <w:rsid w:val="00130F57"/>
    <w:rsid w:val="0013225A"/>
    <w:rsid w:val="00133CB6"/>
    <w:rsid w:val="00133FB9"/>
    <w:rsid w:val="001434F8"/>
    <w:rsid w:val="00152659"/>
    <w:rsid w:val="00154C6D"/>
    <w:rsid w:val="00167063"/>
    <w:rsid w:val="00170A72"/>
    <w:rsid w:val="00173317"/>
    <w:rsid w:val="00174233"/>
    <w:rsid w:val="00184E45"/>
    <w:rsid w:val="00190BD7"/>
    <w:rsid w:val="0019232A"/>
    <w:rsid w:val="001941E7"/>
    <w:rsid w:val="00196784"/>
    <w:rsid w:val="001A0C2E"/>
    <w:rsid w:val="001A0DE0"/>
    <w:rsid w:val="001A2F40"/>
    <w:rsid w:val="001B1CC0"/>
    <w:rsid w:val="001B3A6C"/>
    <w:rsid w:val="001B3AA7"/>
    <w:rsid w:val="001B570F"/>
    <w:rsid w:val="001B6954"/>
    <w:rsid w:val="001C635C"/>
    <w:rsid w:val="001D03B0"/>
    <w:rsid w:val="001D3862"/>
    <w:rsid w:val="001D673B"/>
    <w:rsid w:val="001E01CB"/>
    <w:rsid w:val="001E6616"/>
    <w:rsid w:val="001E7FB8"/>
    <w:rsid w:val="001F102F"/>
    <w:rsid w:val="001F4072"/>
    <w:rsid w:val="001F5A1A"/>
    <w:rsid w:val="001F63AE"/>
    <w:rsid w:val="00204763"/>
    <w:rsid w:val="0020544C"/>
    <w:rsid w:val="002068DC"/>
    <w:rsid w:val="00207195"/>
    <w:rsid w:val="00213D00"/>
    <w:rsid w:val="002205C8"/>
    <w:rsid w:val="00221460"/>
    <w:rsid w:val="002257D5"/>
    <w:rsid w:val="00231177"/>
    <w:rsid w:val="00233D89"/>
    <w:rsid w:val="00236D4A"/>
    <w:rsid w:val="002445FA"/>
    <w:rsid w:val="0024512A"/>
    <w:rsid w:val="00246A76"/>
    <w:rsid w:val="002479CC"/>
    <w:rsid w:val="00253472"/>
    <w:rsid w:val="002561D1"/>
    <w:rsid w:val="002646EC"/>
    <w:rsid w:val="0027751A"/>
    <w:rsid w:val="00283CB3"/>
    <w:rsid w:val="00286D7B"/>
    <w:rsid w:val="0029216F"/>
    <w:rsid w:val="002955C3"/>
    <w:rsid w:val="00295729"/>
    <w:rsid w:val="002960AA"/>
    <w:rsid w:val="002A29CE"/>
    <w:rsid w:val="002A5D4B"/>
    <w:rsid w:val="002A75CD"/>
    <w:rsid w:val="002A7FA5"/>
    <w:rsid w:val="002B1559"/>
    <w:rsid w:val="002B2A6B"/>
    <w:rsid w:val="002B4F85"/>
    <w:rsid w:val="002C2249"/>
    <w:rsid w:val="002C3D9E"/>
    <w:rsid w:val="002C5AA3"/>
    <w:rsid w:val="002C616B"/>
    <w:rsid w:val="002C792E"/>
    <w:rsid w:val="002D0CD8"/>
    <w:rsid w:val="002D2A92"/>
    <w:rsid w:val="002D3FF5"/>
    <w:rsid w:val="002E70CA"/>
    <w:rsid w:val="002F1173"/>
    <w:rsid w:val="002F2173"/>
    <w:rsid w:val="002F33A6"/>
    <w:rsid w:val="002F39D6"/>
    <w:rsid w:val="00301234"/>
    <w:rsid w:val="00302BB6"/>
    <w:rsid w:val="00305011"/>
    <w:rsid w:val="00307CE0"/>
    <w:rsid w:val="00310781"/>
    <w:rsid w:val="00311F37"/>
    <w:rsid w:val="00314441"/>
    <w:rsid w:val="00320124"/>
    <w:rsid w:val="00323AE9"/>
    <w:rsid w:val="00324646"/>
    <w:rsid w:val="003253EB"/>
    <w:rsid w:val="00326AED"/>
    <w:rsid w:val="003278CB"/>
    <w:rsid w:val="003357A8"/>
    <w:rsid w:val="00337CC5"/>
    <w:rsid w:val="00342202"/>
    <w:rsid w:val="00344CE7"/>
    <w:rsid w:val="0034767D"/>
    <w:rsid w:val="00352C51"/>
    <w:rsid w:val="00353C07"/>
    <w:rsid w:val="003549AE"/>
    <w:rsid w:val="00360A32"/>
    <w:rsid w:val="00361008"/>
    <w:rsid w:val="003835F4"/>
    <w:rsid w:val="003840DE"/>
    <w:rsid w:val="003915F9"/>
    <w:rsid w:val="003A0AD8"/>
    <w:rsid w:val="003A2891"/>
    <w:rsid w:val="003A4148"/>
    <w:rsid w:val="003A5072"/>
    <w:rsid w:val="003B12DE"/>
    <w:rsid w:val="003B4B98"/>
    <w:rsid w:val="003B759D"/>
    <w:rsid w:val="003C3E5E"/>
    <w:rsid w:val="003C4B14"/>
    <w:rsid w:val="003C4E2C"/>
    <w:rsid w:val="003C63E8"/>
    <w:rsid w:val="003D75BB"/>
    <w:rsid w:val="003E096F"/>
    <w:rsid w:val="003E54D8"/>
    <w:rsid w:val="003E661B"/>
    <w:rsid w:val="003F182B"/>
    <w:rsid w:val="003F50FD"/>
    <w:rsid w:val="003F5227"/>
    <w:rsid w:val="003F55DE"/>
    <w:rsid w:val="003F578E"/>
    <w:rsid w:val="00402553"/>
    <w:rsid w:val="004029D7"/>
    <w:rsid w:val="00404128"/>
    <w:rsid w:val="00404C29"/>
    <w:rsid w:val="0041619B"/>
    <w:rsid w:val="00416427"/>
    <w:rsid w:val="00426F0D"/>
    <w:rsid w:val="0042719C"/>
    <w:rsid w:val="00432747"/>
    <w:rsid w:val="00441A82"/>
    <w:rsid w:val="00443962"/>
    <w:rsid w:val="00444820"/>
    <w:rsid w:val="004452AE"/>
    <w:rsid w:val="00446545"/>
    <w:rsid w:val="00450EEC"/>
    <w:rsid w:val="0045165E"/>
    <w:rsid w:val="00463586"/>
    <w:rsid w:val="00467A3F"/>
    <w:rsid w:val="004740AD"/>
    <w:rsid w:val="0047506E"/>
    <w:rsid w:val="00484B20"/>
    <w:rsid w:val="004867A2"/>
    <w:rsid w:val="00487B8F"/>
    <w:rsid w:val="00493478"/>
    <w:rsid w:val="00493F14"/>
    <w:rsid w:val="004A7973"/>
    <w:rsid w:val="004C4949"/>
    <w:rsid w:val="004E17D0"/>
    <w:rsid w:val="004E1A9F"/>
    <w:rsid w:val="004E319C"/>
    <w:rsid w:val="004E347B"/>
    <w:rsid w:val="004E4051"/>
    <w:rsid w:val="004E5246"/>
    <w:rsid w:val="004E5501"/>
    <w:rsid w:val="004E59B2"/>
    <w:rsid w:val="004E5CC9"/>
    <w:rsid w:val="004E61B5"/>
    <w:rsid w:val="004E7B20"/>
    <w:rsid w:val="004F01D5"/>
    <w:rsid w:val="004F18E7"/>
    <w:rsid w:val="004F3C16"/>
    <w:rsid w:val="004F4C10"/>
    <w:rsid w:val="0050065E"/>
    <w:rsid w:val="00502FFA"/>
    <w:rsid w:val="00507A83"/>
    <w:rsid w:val="005102CE"/>
    <w:rsid w:val="00511554"/>
    <w:rsid w:val="00517F1F"/>
    <w:rsid w:val="00522F62"/>
    <w:rsid w:val="00526473"/>
    <w:rsid w:val="005303B9"/>
    <w:rsid w:val="005314B7"/>
    <w:rsid w:val="00532F68"/>
    <w:rsid w:val="0053300B"/>
    <w:rsid w:val="005344D6"/>
    <w:rsid w:val="0054470F"/>
    <w:rsid w:val="00546B40"/>
    <w:rsid w:val="005545AD"/>
    <w:rsid w:val="005569FE"/>
    <w:rsid w:val="005651C8"/>
    <w:rsid w:val="00567341"/>
    <w:rsid w:val="00574A33"/>
    <w:rsid w:val="00577D8B"/>
    <w:rsid w:val="0058490C"/>
    <w:rsid w:val="00592D3C"/>
    <w:rsid w:val="0059493C"/>
    <w:rsid w:val="00595AB4"/>
    <w:rsid w:val="0059698B"/>
    <w:rsid w:val="005A0921"/>
    <w:rsid w:val="005A2AB2"/>
    <w:rsid w:val="005A3679"/>
    <w:rsid w:val="005A3DAC"/>
    <w:rsid w:val="005B103B"/>
    <w:rsid w:val="005C3A6F"/>
    <w:rsid w:val="005D57B8"/>
    <w:rsid w:val="005E7911"/>
    <w:rsid w:val="005F0877"/>
    <w:rsid w:val="005F240C"/>
    <w:rsid w:val="006002F3"/>
    <w:rsid w:val="0060372F"/>
    <w:rsid w:val="006075A1"/>
    <w:rsid w:val="00620599"/>
    <w:rsid w:val="0062422C"/>
    <w:rsid w:val="00627B98"/>
    <w:rsid w:val="00637027"/>
    <w:rsid w:val="00642DDA"/>
    <w:rsid w:val="006612FF"/>
    <w:rsid w:val="006630A8"/>
    <w:rsid w:val="006631F0"/>
    <w:rsid w:val="006634D8"/>
    <w:rsid w:val="00663C29"/>
    <w:rsid w:val="00664F62"/>
    <w:rsid w:val="0067068C"/>
    <w:rsid w:val="00673219"/>
    <w:rsid w:val="0068145A"/>
    <w:rsid w:val="0068452C"/>
    <w:rsid w:val="00685FB1"/>
    <w:rsid w:val="006866F8"/>
    <w:rsid w:val="0069174D"/>
    <w:rsid w:val="00694128"/>
    <w:rsid w:val="006A07D6"/>
    <w:rsid w:val="006A26B1"/>
    <w:rsid w:val="006A5A92"/>
    <w:rsid w:val="006B5DA2"/>
    <w:rsid w:val="006C7BAD"/>
    <w:rsid w:val="006D4AB9"/>
    <w:rsid w:val="006D5762"/>
    <w:rsid w:val="006E2065"/>
    <w:rsid w:val="007019AB"/>
    <w:rsid w:val="00701C39"/>
    <w:rsid w:val="007057BE"/>
    <w:rsid w:val="00706A12"/>
    <w:rsid w:val="00706B4C"/>
    <w:rsid w:val="00711502"/>
    <w:rsid w:val="00714637"/>
    <w:rsid w:val="00714B0B"/>
    <w:rsid w:val="007152C6"/>
    <w:rsid w:val="00721A79"/>
    <w:rsid w:val="00727AE0"/>
    <w:rsid w:val="00736893"/>
    <w:rsid w:val="007445B2"/>
    <w:rsid w:val="0075751B"/>
    <w:rsid w:val="007646D6"/>
    <w:rsid w:val="00765652"/>
    <w:rsid w:val="00765FA3"/>
    <w:rsid w:val="00770646"/>
    <w:rsid w:val="00770FF5"/>
    <w:rsid w:val="00775184"/>
    <w:rsid w:val="00776088"/>
    <w:rsid w:val="00776396"/>
    <w:rsid w:val="0077699C"/>
    <w:rsid w:val="00780286"/>
    <w:rsid w:val="00780EBF"/>
    <w:rsid w:val="007811D1"/>
    <w:rsid w:val="007823D2"/>
    <w:rsid w:val="00785130"/>
    <w:rsid w:val="00786207"/>
    <w:rsid w:val="00790511"/>
    <w:rsid w:val="00792399"/>
    <w:rsid w:val="007A00C0"/>
    <w:rsid w:val="007A327D"/>
    <w:rsid w:val="007A777C"/>
    <w:rsid w:val="007B0197"/>
    <w:rsid w:val="007B15E2"/>
    <w:rsid w:val="007B2597"/>
    <w:rsid w:val="007B3C6A"/>
    <w:rsid w:val="007B7E44"/>
    <w:rsid w:val="007C0B33"/>
    <w:rsid w:val="007C57DB"/>
    <w:rsid w:val="007D2ADF"/>
    <w:rsid w:val="007D32F5"/>
    <w:rsid w:val="007D47BA"/>
    <w:rsid w:val="007D7CB5"/>
    <w:rsid w:val="007E17AB"/>
    <w:rsid w:val="007E53A0"/>
    <w:rsid w:val="007E6400"/>
    <w:rsid w:val="007E74F2"/>
    <w:rsid w:val="007F0899"/>
    <w:rsid w:val="007F11AC"/>
    <w:rsid w:val="007F45B1"/>
    <w:rsid w:val="007F72F7"/>
    <w:rsid w:val="008028E3"/>
    <w:rsid w:val="00802E7C"/>
    <w:rsid w:val="00810874"/>
    <w:rsid w:val="0081164C"/>
    <w:rsid w:val="008120A4"/>
    <w:rsid w:val="0081543E"/>
    <w:rsid w:val="008214F8"/>
    <w:rsid w:val="008252E6"/>
    <w:rsid w:val="00825524"/>
    <w:rsid w:val="00825CB6"/>
    <w:rsid w:val="00827358"/>
    <w:rsid w:val="00830ACB"/>
    <w:rsid w:val="00831FC1"/>
    <w:rsid w:val="00832389"/>
    <w:rsid w:val="0084003A"/>
    <w:rsid w:val="0084174A"/>
    <w:rsid w:val="00861F27"/>
    <w:rsid w:val="008660B1"/>
    <w:rsid w:val="00880137"/>
    <w:rsid w:val="008842AF"/>
    <w:rsid w:val="00885098"/>
    <w:rsid w:val="008874A3"/>
    <w:rsid w:val="00890581"/>
    <w:rsid w:val="008A5226"/>
    <w:rsid w:val="008A5279"/>
    <w:rsid w:val="008B0040"/>
    <w:rsid w:val="008B19DA"/>
    <w:rsid w:val="008B3594"/>
    <w:rsid w:val="008B6246"/>
    <w:rsid w:val="008B6EC4"/>
    <w:rsid w:val="008C35F8"/>
    <w:rsid w:val="008D0601"/>
    <w:rsid w:val="008D1F6C"/>
    <w:rsid w:val="008D46A6"/>
    <w:rsid w:val="008E3601"/>
    <w:rsid w:val="008F139C"/>
    <w:rsid w:val="008F67DB"/>
    <w:rsid w:val="008F706C"/>
    <w:rsid w:val="00901EFF"/>
    <w:rsid w:val="009047FC"/>
    <w:rsid w:val="0090523D"/>
    <w:rsid w:val="00910F5E"/>
    <w:rsid w:val="00923E02"/>
    <w:rsid w:val="00940FC5"/>
    <w:rsid w:val="00941CDE"/>
    <w:rsid w:val="00943E69"/>
    <w:rsid w:val="009454B4"/>
    <w:rsid w:val="00951381"/>
    <w:rsid w:val="00952DC9"/>
    <w:rsid w:val="00955647"/>
    <w:rsid w:val="009568EE"/>
    <w:rsid w:val="009732F4"/>
    <w:rsid w:val="009736C2"/>
    <w:rsid w:val="00976440"/>
    <w:rsid w:val="00976F74"/>
    <w:rsid w:val="009804B0"/>
    <w:rsid w:val="00982BBF"/>
    <w:rsid w:val="00983BAC"/>
    <w:rsid w:val="009844DA"/>
    <w:rsid w:val="00986B5A"/>
    <w:rsid w:val="009902D1"/>
    <w:rsid w:val="00992D45"/>
    <w:rsid w:val="009933B9"/>
    <w:rsid w:val="00995DFD"/>
    <w:rsid w:val="009A613B"/>
    <w:rsid w:val="009A6A0B"/>
    <w:rsid w:val="009A7A52"/>
    <w:rsid w:val="009B2A3A"/>
    <w:rsid w:val="009B4971"/>
    <w:rsid w:val="009B5C22"/>
    <w:rsid w:val="009B648E"/>
    <w:rsid w:val="009D1515"/>
    <w:rsid w:val="009D581D"/>
    <w:rsid w:val="009E190D"/>
    <w:rsid w:val="009E4371"/>
    <w:rsid w:val="009E496E"/>
    <w:rsid w:val="009E73B7"/>
    <w:rsid w:val="009E77B1"/>
    <w:rsid w:val="009F5822"/>
    <w:rsid w:val="00A002BF"/>
    <w:rsid w:val="00A02E05"/>
    <w:rsid w:val="00A05284"/>
    <w:rsid w:val="00A076AF"/>
    <w:rsid w:val="00A11E03"/>
    <w:rsid w:val="00A22C0D"/>
    <w:rsid w:val="00A23ABB"/>
    <w:rsid w:val="00A26504"/>
    <w:rsid w:val="00A30550"/>
    <w:rsid w:val="00A343A2"/>
    <w:rsid w:val="00A42BE7"/>
    <w:rsid w:val="00A63D3B"/>
    <w:rsid w:val="00A65678"/>
    <w:rsid w:val="00A701C5"/>
    <w:rsid w:val="00A70F86"/>
    <w:rsid w:val="00A76B78"/>
    <w:rsid w:val="00A83617"/>
    <w:rsid w:val="00A91926"/>
    <w:rsid w:val="00A9485E"/>
    <w:rsid w:val="00A96C79"/>
    <w:rsid w:val="00AA1C8B"/>
    <w:rsid w:val="00AB1AED"/>
    <w:rsid w:val="00AB72FE"/>
    <w:rsid w:val="00AC00EF"/>
    <w:rsid w:val="00AC2714"/>
    <w:rsid w:val="00AC5E28"/>
    <w:rsid w:val="00AD2677"/>
    <w:rsid w:val="00AD54B7"/>
    <w:rsid w:val="00AD562E"/>
    <w:rsid w:val="00AD756D"/>
    <w:rsid w:val="00AE1025"/>
    <w:rsid w:val="00AE3C20"/>
    <w:rsid w:val="00AF011C"/>
    <w:rsid w:val="00AF3620"/>
    <w:rsid w:val="00AF7E5D"/>
    <w:rsid w:val="00B00620"/>
    <w:rsid w:val="00B028BF"/>
    <w:rsid w:val="00B05423"/>
    <w:rsid w:val="00B071A9"/>
    <w:rsid w:val="00B07428"/>
    <w:rsid w:val="00B12E5A"/>
    <w:rsid w:val="00B1526D"/>
    <w:rsid w:val="00B17560"/>
    <w:rsid w:val="00B24299"/>
    <w:rsid w:val="00B25DB4"/>
    <w:rsid w:val="00B26747"/>
    <w:rsid w:val="00B27B74"/>
    <w:rsid w:val="00B30C9E"/>
    <w:rsid w:val="00B32F5E"/>
    <w:rsid w:val="00B41B1F"/>
    <w:rsid w:val="00B43D8E"/>
    <w:rsid w:val="00B45DEB"/>
    <w:rsid w:val="00B5149A"/>
    <w:rsid w:val="00B51A72"/>
    <w:rsid w:val="00B5387D"/>
    <w:rsid w:val="00B605C3"/>
    <w:rsid w:val="00B6235A"/>
    <w:rsid w:val="00B62768"/>
    <w:rsid w:val="00B653E6"/>
    <w:rsid w:val="00B71D0B"/>
    <w:rsid w:val="00B7398A"/>
    <w:rsid w:val="00B74F3E"/>
    <w:rsid w:val="00B75745"/>
    <w:rsid w:val="00B77F88"/>
    <w:rsid w:val="00B8513A"/>
    <w:rsid w:val="00B90178"/>
    <w:rsid w:val="00B927DB"/>
    <w:rsid w:val="00B93D1A"/>
    <w:rsid w:val="00B95B4B"/>
    <w:rsid w:val="00B95CAF"/>
    <w:rsid w:val="00B972A3"/>
    <w:rsid w:val="00BA7675"/>
    <w:rsid w:val="00BB7C04"/>
    <w:rsid w:val="00BC26ED"/>
    <w:rsid w:val="00BC7060"/>
    <w:rsid w:val="00BD107E"/>
    <w:rsid w:val="00BD335F"/>
    <w:rsid w:val="00BD7FB5"/>
    <w:rsid w:val="00BE2519"/>
    <w:rsid w:val="00BE32CA"/>
    <w:rsid w:val="00BE5125"/>
    <w:rsid w:val="00BE5226"/>
    <w:rsid w:val="00BE5C80"/>
    <w:rsid w:val="00BE6AC2"/>
    <w:rsid w:val="00BF1C8E"/>
    <w:rsid w:val="00BF1D48"/>
    <w:rsid w:val="00BF5554"/>
    <w:rsid w:val="00BF66C5"/>
    <w:rsid w:val="00C061A0"/>
    <w:rsid w:val="00C11F55"/>
    <w:rsid w:val="00C15199"/>
    <w:rsid w:val="00C159FB"/>
    <w:rsid w:val="00C17D3C"/>
    <w:rsid w:val="00C23027"/>
    <w:rsid w:val="00C25938"/>
    <w:rsid w:val="00C3228C"/>
    <w:rsid w:val="00C32327"/>
    <w:rsid w:val="00C32AA3"/>
    <w:rsid w:val="00C50379"/>
    <w:rsid w:val="00C509D6"/>
    <w:rsid w:val="00C513DD"/>
    <w:rsid w:val="00C51616"/>
    <w:rsid w:val="00C61271"/>
    <w:rsid w:val="00C632C1"/>
    <w:rsid w:val="00C6524F"/>
    <w:rsid w:val="00C70CAA"/>
    <w:rsid w:val="00C82BA1"/>
    <w:rsid w:val="00C83F17"/>
    <w:rsid w:val="00C864A0"/>
    <w:rsid w:val="00C86FD2"/>
    <w:rsid w:val="00C92C1C"/>
    <w:rsid w:val="00C9539F"/>
    <w:rsid w:val="00CA4D3F"/>
    <w:rsid w:val="00CA5074"/>
    <w:rsid w:val="00CA6007"/>
    <w:rsid w:val="00CA6E9B"/>
    <w:rsid w:val="00CA7691"/>
    <w:rsid w:val="00CB37E2"/>
    <w:rsid w:val="00CB42E0"/>
    <w:rsid w:val="00CB7E2B"/>
    <w:rsid w:val="00CC1482"/>
    <w:rsid w:val="00CC389B"/>
    <w:rsid w:val="00CC637C"/>
    <w:rsid w:val="00CD75A5"/>
    <w:rsid w:val="00CD7BAA"/>
    <w:rsid w:val="00CD7CDA"/>
    <w:rsid w:val="00CE24EF"/>
    <w:rsid w:val="00CE6495"/>
    <w:rsid w:val="00CE72AE"/>
    <w:rsid w:val="00CF7198"/>
    <w:rsid w:val="00CF7DFA"/>
    <w:rsid w:val="00D03726"/>
    <w:rsid w:val="00D043EC"/>
    <w:rsid w:val="00D05DEF"/>
    <w:rsid w:val="00D0621D"/>
    <w:rsid w:val="00D113D8"/>
    <w:rsid w:val="00D13AFB"/>
    <w:rsid w:val="00D25104"/>
    <w:rsid w:val="00D30BE7"/>
    <w:rsid w:val="00D332FA"/>
    <w:rsid w:val="00D37AD9"/>
    <w:rsid w:val="00D42BDF"/>
    <w:rsid w:val="00D46994"/>
    <w:rsid w:val="00D5247C"/>
    <w:rsid w:val="00D53021"/>
    <w:rsid w:val="00D56953"/>
    <w:rsid w:val="00D6099D"/>
    <w:rsid w:val="00D6454E"/>
    <w:rsid w:val="00D67DBF"/>
    <w:rsid w:val="00D71FD5"/>
    <w:rsid w:val="00D81EC2"/>
    <w:rsid w:val="00D83D10"/>
    <w:rsid w:val="00D8436A"/>
    <w:rsid w:val="00D87C6F"/>
    <w:rsid w:val="00DA03B9"/>
    <w:rsid w:val="00DA1FDB"/>
    <w:rsid w:val="00DA2C2F"/>
    <w:rsid w:val="00DA53E2"/>
    <w:rsid w:val="00DB4B8A"/>
    <w:rsid w:val="00DC09C4"/>
    <w:rsid w:val="00DC1371"/>
    <w:rsid w:val="00DC1B55"/>
    <w:rsid w:val="00DC361B"/>
    <w:rsid w:val="00DC4DCD"/>
    <w:rsid w:val="00DC4FC2"/>
    <w:rsid w:val="00DC54EF"/>
    <w:rsid w:val="00DD5029"/>
    <w:rsid w:val="00DE352E"/>
    <w:rsid w:val="00DE3DB3"/>
    <w:rsid w:val="00DE5FC9"/>
    <w:rsid w:val="00DE750E"/>
    <w:rsid w:val="00DF12D5"/>
    <w:rsid w:val="00DF1475"/>
    <w:rsid w:val="00DF1FD8"/>
    <w:rsid w:val="00DF2C11"/>
    <w:rsid w:val="00DF7511"/>
    <w:rsid w:val="00E0285C"/>
    <w:rsid w:val="00E03867"/>
    <w:rsid w:val="00E109C9"/>
    <w:rsid w:val="00E12848"/>
    <w:rsid w:val="00E13705"/>
    <w:rsid w:val="00E15D68"/>
    <w:rsid w:val="00E26F0E"/>
    <w:rsid w:val="00E333F3"/>
    <w:rsid w:val="00E3397C"/>
    <w:rsid w:val="00E35263"/>
    <w:rsid w:val="00E40B48"/>
    <w:rsid w:val="00E456B3"/>
    <w:rsid w:val="00E45E1B"/>
    <w:rsid w:val="00E6491F"/>
    <w:rsid w:val="00E7030C"/>
    <w:rsid w:val="00E72E3C"/>
    <w:rsid w:val="00E75640"/>
    <w:rsid w:val="00E81087"/>
    <w:rsid w:val="00E812B8"/>
    <w:rsid w:val="00E829DD"/>
    <w:rsid w:val="00E82BDC"/>
    <w:rsid w:val="00EA07AF"/>
    <w:rsid w:val="00EA1E9A"/>
    <w:rsid w:val="00EA68A0"/>
    <w:rsid w:val="00EB3D7D"/>
    <w:rsid w:val="00EB41B6"/>
    <w:rsid w:val="00EB5C2C"/>
    <w:rsid w:val="00EC17CB"/>
    <w:rsid w:val="00EC4D43"/>
    <w:rsid w:val="00ED3389"/>
    <w:rsid w:val="00ED5919"/>
    <w:rsid w:val="00EE0779"/>
    <w:rsid w:val="00EE67DE"/>
    <w:rsid w:val="00EF11D1"/>
    <w:rsid w:val="00EF29B4"/>
    <w:rsid w:val="00EF3C99"/>
    <w:rsid w:val="00EF5D92"/>
    <w:rsid w:val="00F028C6"/>
    <w:rsid w:val="00F029DC"/>
    <w:rsid w:val="00F122F1"/>
    <w:rsid w:val="00F13C73"/>
    <w:rsid w:val="00F17FE8"/>
    <w:rsid w:val="00F209B2"/>
    <w:rsid w:val="00F210B4"/>
    <w:rsid w:val="00F270AF"/>
    <w:rsid w:val="00F420D3"/>
    <w:rsid w:val="00F42211"/>
    <w:rsid w:val="00F42F59"/>
    <w:rsid w:val="00F440A1"/>
    <w:rsid w:val="00F51295"/>
    <w:rsid w:val="00F53616"/>
    <w:rsid w:val="00F60ADF"/>
    <w:rsid w:val="00F62026"/>
    <w:rsid w:val="00F626F3"/>
    <w:rsid w:val="00F7703C"/>
    <w:rsid w:val="00F80DF0"/>
    <w:rsid w:val="00F80F24"/>
    <w:rsid w:val="00F86F71"/>
    <w:rsid w:val="00F86F93"/>
    <w:rsid w:val="00F91606"/>
    <w:rsid w:val="00F9212F"/>
    <w:rsid w:val="00F9309C"/>
    <w:rsid w:val="00F95665"/>
    <w:rsid w:val="00F96E32"/>
    <w:rsid w:val="00FB06E5"/>
    <w:rsid w:val="00FB0DA2"/>
    <w:rsid w:val="00FB72E2"/>
    <w:rsid w:val="00FC254E"/>
    <w:rsid w:val="00FC2BC9"/>
    <w:rsid w:val="00FC4E54"/>
    <w:rsid w:val="00FC7B11"/>
    <w:rsid w:val="00FD0D66"/>
    <w:rsid w:val="00FD5482"/>
    <w:rsid w:val="00FE1386"/>
    <w:rsid w:val="00FE5F2C"/>
    <w:rsid w:val="00FE672B"/>
    <w:rsid w:val="00FF5011"/>
    <w:rsid w:val="00FF7FC0"/>
    <w:rsid w:val="010D4FF9"/>
    <w:rsid w:val="01156C56"/>
    <w:rsid w:val="03092F09"/>
    <w:rsid w:val="039842CF"/>
    <w:rsid w:val="099E1717"/>
    <w:rsid w:val="12C624DB"/>
    <w:rsid w:val="16B21D03"/>
    <w:rsid w:val="1AC56254"/>
    <w:rsid w:val="1E682D8C"/>
    <w:rsid w:val="223E471F"/>
    <w:rsid w:val="24AC3656"/>
    <w:rsid w:val="2C6C77F8"/>
    <w:rsid w:val="307807A9"/>
    <w:rsid w:val="31060DFB"/>
    <w:rsid w:val="32D219F9"/>
    <w:rsid w:val="36897344"/>
    <w:rsid w:val="372C6033"/>
    <w:rsid w:val="3B7A4752"/>
    <w:rsid w:val="3C720E5A"/>
    <w:rsid w:val="3DAA11DB"/>
    <w:rsid w:val="3E46590C"/>
    <w:rsid w:val="3F7B4FF7"/>
    <w:rsid w:val="487D7405"/>
    <w:rsid w:val="4C434351"/>
    <w:rsid w:val="4D455CD4"/>
    <w:rsid w:val="526B3E28"/>
    <w:rsid w:val="56860C12"/>
    <w:rsid w:val="57333B8A"/>
    <w:rsid w:val="57E81B90"/>
    <w:rsid w:val="604D3AA1"/>
    <w:rsid w:val="61731E13"/>
    <w:rsid w:val="648607A2"/>
    <w:rsid w:val="6557681E"/>
    <w:rsid w:val="69A93CC3"/>
    <w:rsid w:val="6AB3121B"/>
    <w:rsid w:val="6AC9350D"/>
    <w:rsid w:val="6FBE10ED"/>
    <w:rsid w:val="761C0F14"/>
    <w:rsid w:val="77BB5DFE"/>
    <w:rsid w:val="7ACB6A45"/>
    <w:rsid w:val="7AD6462F"/>
    <w:rsid w:val="7FD95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link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basedOn w:val="10"/>
    <w:qFormat/>
    <w:uiPriority w:val="0"/>
  </w:style>
  <w:style w:type="character" w:customStyle="1" w:styleId="13">
    <w:name w:val="页脚 Char"/>
    <w:basedOn w:val="10"/>
    <w:link w:val="5"/>
    <w:qFormat/>
    <w:uiPriority w:val="99"/>
    <w:rPr>
      <w:sz w:val="18"/>
      <w:szCs w:val="24"/>
    </w:rPr>
  </w:style>
  <w:style w:type="character" w:customStyle="1" w:styleId="14">
    <w:name w:val="页眉 Char"/>
    <w:basedOn w:val="10"/>
    <w:link w:val="6"/>
    <w:qFormat/>
    <w:uiPriority w:val="0"/>
    <w:rPr>
      <w:sz w:val="18"/>
      <w:szCs w:val="24"/>
    </w:rPr>
  </w:style>
  <w:style w:type="character" w:customStyle="1" w:styleId="15">
    <w:name w:val="批注框文本 Char"/>
    <w:basedOn w:val="10"/>
    <w:link w:val="4"/>
    <w:semiHidden/>
    <w:qFormat/>
    <w:uiPriority w:val="99"/>
    <w:rPr>
      <w:sz w:val="18"/>
      <w:szCs w:val="18"/>
    </w:rPr>
  </w:style>
  <w:style w:type="character" w:customStyle="1" w:styleId="16">
    <w:name w:val="标题 2 Char"/>
    <w:basedOn w:val="10"/>
    <w:link w:val="2"/>
    <w:qFormat/>
    <w:uiPriority w:val="9"/>
    <w:rPr>
      <w:rFonts w:ascii="宋体" w:hAnsi="宋体" w:eastAsia="宋体" w:cs="宋体"/>
      <w:b/>
      <w:bCs/>
      <w:sz w:val="36"/>
      <w:szCs w:val="36"/>
    </w:rPr>
  </w:style>
  <w:style w:type="paragraph" w:styleId="17">
    <w:name w:val="List Paragraph"/>
    <w:basedOn w:val="1"/>
    <w:qFormat/>
    <w:uiPriority w:val="34"/>
    <w:pPr>
      <w:ind w:firstLine="420" w:firstLineChars="200"/>
    </w:pPr>
  </w:style>
  <w:style w:type="character" w:customStyle="1" w:styleId="18">
    <w:name w:val="font11"/>
    <w:basedOn w:val="10"/>
    <w:qFormat/>
    <w:uiPriority w:val="0"/>
    <w:rPr>
      <w:rFonts w:hint="default" w:ascii="仿宋_GB2312" w:eastAsia="仿宋_GB2312" w:cs="仿宋_GB2312"/>
      <w:b/>
      <w:bCs/>
      <w:color w:val="000000"/>
      <w:sz w:val="32"/>
      <w:szCs w:val="32"/>
      <w:u w:val="none"/>
    </w:rPr>
  </w:style>
  <w:style w:type="paragraph" w:customStyle="1" w:styleId="19">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C142-8CA8-4B4A-8726-4D95D916947F}">
  <ds:schemaRefs/>
</ds:datastoreItem>
</file>

<file path=docProps/app.xml><?xml version="1.0" encoding="utf-8"?>
<Properties xmlns="http://schemas.openxmlformats.org/officeDocument/2006/extended-properties" xmlns:vt="http://schemas.openxmlformats.org/officeDocument/2006/docPropsVTypes">
  <Template>Normal</Template>
  <Pages>15</Pages>
  <Words>4427</Words>
  <Characters>4566</Characters>
  <Lines>48</Lines>
  <Paragraphs>13</Paragraphs>
  <TotalTime>2</TotalTime>
  <ScaleCrop>false</ScaleCrop>
  <LinksUpToDate>false</LinksUpToDate>
  <CharactersWithSpaces>4803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2022-09-26T07:15:00Z</dcterms:created>
  <dc:creator>Administrator</dc:creator>
  <cp:lastModifiedBy>玥</cp:lastModifiedBy>
  <cp:lastPrinted>2023-10-07T03:03:00Z</cp:lastPrinted>
  <dcterms:modified xsi:type="dcterms:W3CDTF">2023-10-08T10:38:32Z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8045E8A5276D481DA53FB0CFF6243E8F_13</vt:lpwstr>
  </property>
</Properties>
</file>