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60" w:type="dxa"/>
        <w:tblLook w:val="04A0" w:firstRow="1" w:lastRow="0" w:firstColumn="1" w:lastColumn="0" w:noHBand="0" w:noVBand="1"/>
      </w:tblPr>
      <w:tblGrid>
        <w:gridCol w:w="2020"/>
        <w:gridCol w:w="74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5F690A" w:rsidRPr="005F690A" w:rsidTr="005F690A">
        <w:trPr>
          <w:trHeight w:val="1080"/>
        </w:trPr>
        <w:tc>
          <w:tcPr>
            <w:tcW w:w="127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华文中宋" w:eastAsia="华文中宋" w:hAnsi="华文中宋" w:cs="宋体"/>
                <w:bCs w:val="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5F690A">
              <w:rPr>
                <w:rFonts w:ascii="华文中宋" w:eastAsia="华文中宋" w:hAnsi="华文中宋" w:cs="宋体" w:hint="eastAsia"/>
                <w:bCs w:val="0"/>
                <w:kern w:val="0"/>
                <w:sz w:val="36"/>
                <w:szCs w:val="36"/>
              </w:rPr>
              <w:t>2023骨干教师复评民意测评表</w:t>
            </w:r>
          </w:p>
        </w:tc>
      </w:tr>
      <w:tr w:rsidR="005F690A" w:rsidRPr="005F690A" w:rsidTr="005F690A">
        <w:trPr>
          <w:trHeight w:val="84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姓名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学段　学科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师德表现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教育教学水平和实绩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教科研能力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发挥示范作用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师生好评</w:t>
            </w:r>
          </w:p>
        </w:tc>
      </w:tr>
      <w:tr w:rsidR="005F690A" w:rsidRPr="005F690A" w:rsidTr="005F690A">
        <w:trPr>
          <w:trHeight w:val="10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90A" w:rsidRPr="005F690A" w:rsidRDefault="005F690A" w:rsidP="005F690A">
            <w:pPr>
              <w:widowControl/>
              <w:jc w:val="left"/>
              <w:rPr>
                <w:rFonts w:ascii="仿宋_GB2312" w:eastAsia="仿宋_GB2312" w:hAnsi="宋体" w:cs="宋体"/>
                <w:bCs w:val="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90A" w:rsidRPr="005F690A" w:rsidRDefault="005F690A" w:rsidP="005F690A">
            <w:pPr>
              <w:widowControl/>
              <w:jc w:val="left"/>
              <w:rPr>
                <w:rFonts w:ascii="仿宋_GB2312" w:eastAsia="仿宋_GB2312" w:hAnsi="宋体" w:cs="宋体"/>
                <w:bCs w:val="0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优秀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良好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一般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优秀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良好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一般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较强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一般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较好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一般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较好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一般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>差</w:t>
            </w:r>
          </w:p>
        </w:tc>
      </w:tr>
      <w:tr w:rsidR="005F690A" w:rsidRPr="005F690A" w:rsidTr="005F690A">
        <w:trPr>
          <w:trHeight w:val="9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left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left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90A" w:rsidRPr="005F690A" w:rsidRDefault="005F690A" w:rsidP="005F690A">
            <w:pPr>
              <w:widowControl/>
              <w:jc w:val="center"/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</w:pPr>
            <w:r w:rsidRPr="005F690A">
              <w:rPr>
                <w:rFonts w:ascii="仿宋_GB2312" w:eastAsia="仿宋_GB2312" w:hAnsi="宋体" w:cs="宋体" w:hint="eastAsia"/>
                <w:bCs w:val="0"/>
                <w:kern w:val="0"/>
                <w:sz w:val="24"/>
              </w:rPr>
              <w:t xml:space="preserve">　</w:t>
            </w:r>
          </w:p>
        </w:tc>
      </w:tr>
    </w:tbl>
    <w:p w:rsidR="00E55974" w:rsidRDefault="00E55974"/>
    <w:sectPr w:rsidR="00E55974" w:rsidSect="005F690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A"/>
    <w:rsid w:val="005F690A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60E55-F0A7-454E-9B70-FED92BE4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2023-10-10T06:26:00Z</dcterms:created>
  <dcterms:modified xsi:type="dcterms:W3CDTF">2023-10-10T06:27:00Z</dcterms:modified>
</cp:coreProperties>
</file>