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9C0" w:rsidRDefault="005C19C0" w:rsidP="005C19C0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附4：</w:t>
      </w:r>
    </w:p>
    <w:p w:rsidR="005C19C0" w:rsidRPr="005C19C0" w:rsidRDefault="005C19C0" w:rsidP="005C19C0"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 w:rsidRPr="005C19C0">
        <w:rPr>
          <w:rFonts w:ascii="宋体" w:hAnsi="宋体" w:hint="eastAsia"/>
          <w:b/>
          <w:bCs/>
          <w:sz w:val="36"/>
          <w:szCs w:val="36"/>
        </w:rPr>
        <w:t>数字化和智能化应用能力提升案例内容撰写说明</w:t>
      </w:r>
    </w:p>
    <w:p w:rsidR="005C19C0" w:rsidRDefault="005C19C0" w:rsidP="005C19C0">
      <w:pPr>
        <w:widowControl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一、结构要求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1.案例标题可采取主副标题形式，鲜明反映应用场景案例的核心内容及特色，见名知意、表达生动。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2.案例应包括以下几部分内容：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（1）案例背景：分析案例背景分析，明确要解决的关键问题。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（2）主要做法：围绕案例主题撰写，描述清晰的实施路径、方式方法，图文并茂。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（3）取得成效：介绍案例实施取得的进展和成效，以及推广宣传情况等。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（4）经验与不足：总结提炼案例成功的关键要素，分析经验启示，提出案例存在的不足与下一步的举措等。</w:t>
      </w:r>
    </w:p>
    <w:p w:rsidR="005C19C0" w:rsidRDefault="005C19C0" w:rsidP="005C19C0">
      <w:pPr>
        <w:widowControl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二、内容要求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案例要通过实践成果体现在职业教育数字化领导力、教师数字化认知和应用能力、学生数字素养和人工智能素养提升等方面的成效，要结合实际情况进行理论、做法等方面的阐述，兼顾科学性、系统性和可操作性。各类表格、数据、计量单位等要按照公开出版物的标准编排。</w:t>
      </w:r>
    </w:p>
    <w:p w:rsidR="005C19C0" w:rsidRDefault="005C19C0" w:rsidP="005C19C0">
      <w:pPr>
        <w:widowControl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三、文字要求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案例要围绕主题，突出创新点，不面面俱到。层次不宜太多，标题不超过四级。文字表述要科学、准确、清楚、朴素。应以第三人称阐述，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可用第一或第二人称；一般采用单位简称，不要以“我们”“我单位”等简称。3000-4000字。</w:t>
      </w:r>
    </w:p>
    <w:p w:rsidR="005C19C0" w:rsidRDefault="005C19C0" w:rsidP="005C19C0">
      <w:pPr>
        <w:widowControl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四、格式要求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1.大标题3号宋体加粗，一级小标题4号宋体加粗，二级小标题小4号宋体加粗，内文5号宋体。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2.文中图片插在Word文档适当位置并作标注，同时以附件形式单独发送一份图片格式图例。图片为JPG格式，要求清晰，色彩、亮度适中；单张照片在2M以内，长</w:t>
      </w:r>
      <w:proofErr w:type="gramStart"/>
      <w:r>
        <w:rPr>
          <w:rFonts w:ascii="仿宋_GB2312" w:eastAsia="仿宋_GB2312" w:hint="eastAsia"/>
          <w:sz w:val="32"/>
          <w:szCs w:val="32"/>
        </w:rPr>
        <w:t>边要求</w:t>
      </w:r>
      <w:proofErr w:type="gramEnd"/>
      <w:r>
        <w:rPr>
          <w:rFonts w:ascii="仿宋_GB2312" w:eastAsia="仿宋_GB2312" w:hint="eastAsia"/>
          <w:sz w:val="32"/>
          <w:szCs w:val="32"/>
        </w:rPr>
        <w:t>不低于1000像素；不得提交多次曝光、合成等技术的照片，不得为图片添加LOGO、水印或修饰性边框，不得将多图拼接后提交；图片或视频若需保留图片版权，请注明作者。</w:t>
      </w:r>
    </w:p>
    <w:p w:rsidR="005C19C0" w:rsidRDefault="005C19C0" w:rsidP="005C19C0">
      <w:pPr>
        <w:widowControl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五、辅助材料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案例中未能详述的内容，可作为辅助材料以附件形式加以补充，包括文档、演示文稿、图片、视频等格式文件。在项目平台逐一在线提交，不得打包提交。</w:t>
      </w:r>
    </w:p>
    <w:p w:rsidR="005C19C0" w:rsidRDefault="005C19C0" w:rsidP="005C19C0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</w:p>
    <w:p w:rsidR="006F3198" w:rsidRPr="005C19C0" w:rsidRDefault="006F3198">
      <w:pPr>
        <w:rPr>
          <w:rFonts w:hint="eastAsia"/>
        </w:rPr>
      </w:pPr>
    </w:p>
    <w:sectPr w:rsidR="006F3198" w:rsidRPr="005C19C0" w:rsidSect="005C19C0">
      <w:footerReference w:type="default" r:id="rId4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21 -</w:t>
    </w:r>
    <w:r>
      <w:fldChar w:fldCharType="end"/>
    </w:r>
  </w:p>
  <w:p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C0"/>
    <w:rsid w:val="003B5D9F"/>
    <w:rsid w:val="003C5883"/>
    <w:rsid w:val="005C1685"/>
    <w:rsid w:val="005C19C0"/>
    <w:rsid w:val="006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88DB-EB8D-4A43-80A7-D28BFB2D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9C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19C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C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C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C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C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C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C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C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C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C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C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C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C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C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C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C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C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C0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5C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5C19C0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396</Characters>
  <Application>Microsoft Office Word</Application>
  <DocSecurity>0</DocSecurity>
  <Lines>24</Lines>
  <Paragraphs>22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2025-05-29T03:17:00Z</dcterms:created>
  <dcterms:modified xsi:type="dcterms:W3CDTF">2025-05-29T03:17:00Z</dcterms:modified>
</cp:coreProperties>
</file>