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A3125">
      <w:r>
        <w:rPr>
          <w:rFonts w:hint="eastAsia"/>
        </w:rPr>
        <w:t>附件</w:t>
      </w:r>
      <w:r>
        <w:t>2</w:t>
      </w:r>
      <w:r>
        <w:rPr>
          <w:rFonts w:hint="eastAsia"/>
        </w:rPr>
        <w:t>：</w:t>
      </w:r>
      <w:r>
        <w:t xml:space="preserve"> </w:t>
      </w:r>
    </w:p>
    <w:p w14:paraId="687C2444">
      <w:pPr>
        <w:pStyle w:val="10"/>
        <w:ind w:left="360" w:firstLine="0" w:firstLineChars="0"/>
        <w:jc w:val="center"/>
        <w:rPr>
          <w:sz w:val="44"/>
          <w:szCs w:val="44"/>
        </w:rPr>
      </w:pPr>
      <w:r>
        <w:rPr>
          <w:rFonts w:hint="eastAsia"/>
          <w:sz w:val="44"/>
          <w:szCs w:val="44"/>
        </w:rPr>
        <w:t>202</w:t>
      </w:r>
      <w:r>
        <w:rPr>
          <w:rFonts w:hint="eastAsia"/>
          <w:sz w:val="44"/>
          <w:szCs w:val="44"/>
          <w:lang w:val="en-US" w:eastAsia="zh-CN"/>
        </w:rPr>
        <w:t>6</w:t>
      </w:r>
      <w:bookmarkStart w:id="0" w:name="_GoBack"/>
      <w:bookmarkEnd w:id="0"/>
      <w:r>
        <w:rPr>
          <w:rFonts w:hint="eastAsia"/>
          <w:sz w:val="44"/>
          <w:szCs w:val="44"/>
        </w:rPr>
        <w:t>年职称评审资格审查表（晋升正高级讲师）</w:t>
      </w:r>
    </w:p>
    <w:p w14:paraId="7D883E02">
      <w:pPr>
        <w:ind w:firstLine="600" w:firstLineChars="200"/>
        <w:rPr>
          <w:sz w:val="30"/>
          <w:szCs w:val="30"/>
        </w:rPr>
      </w:pPr>
      <w:r>
        <w:rPr>
          <w:rFonts w:hint="eastAsia"/>
          <w:sz w:val="30"/>
          <w:szCs w:val="30"/>
        </w:rPr>
        <w:t xml:space="preserve">姓名：     </w:t>
      </w:r>
      <w:r>
        <w:rPr>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学科： </w:t>
      </w:r>
      <w:r>
        <w:rPr>
          <w:sz w:val="30"/>
          <w:szCs w:val="30"/>
        </w:rPr>
        <w:t xml:space="preserve">                          </w:t>
      </w:r>
    </w:p>
    <w:tbl>
      <w:tblPr>
        <w:tblStyle w:val="6"/>
        <w:tblW w:w="1473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8"/>
        <w:gridCol w:w="945"/>
        <w:gridCol w:w="2803"/>
        <w:gridCol w:w="1237"/>
        <w:gridCol w:w="4956"/>
        <w:gridCol w:w="1980"/>
        <w:gridCol w:w="2053"/>
      </w:tblGrid>
      <w:tr w14:paraId="6D2CA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Align w:val="center"/>
          </w:tcPr>
          <w:p w14:paraId="6EBFD5D9">
            <w:pPr>
              <w:jc w:val="center"/>
              <w:rPr>
                <w:b/>
                <w:sz w:val="24"/>
              </w:rPr>
            </w:pPr>
            <w:r>
              <w:rPr>
                <w:rFonts w:hint="eastAsia"/>
                <w:b/>
                <w:sz w:val="24"/>
              </w:rPr>
              <w:t>序号</w:t>
            </w:r>
          </w:p>
        </w:tc>
        <w:tc>
          <w:tcPr>
            <w:tcW w:w="945" w:type="dxa"/>
            <w:vAlign w:val="center"/>
          </w:tcPr>
          <w:p w14:paraId="507BE13D">
            <w:pPr>
              <w:jc w:val="center"/>
              <w:rPr>
                <w:b/>
                <w:sz w:val="24"/>
              </w:rPr>
            </w:pPr>
            <w:r>
              <w:rPr>
                <w:rFonts w:hint="eastAsia"/>
                <w:b/>
                <w:sz w:val="24"/>
              </w:rPr>
              <w:t>类别</w:t>
            </w:r>
          </w:p>
        </w:tc>
        <w:tc>
          <w:tcPr>
            <w:tcW w:w="4040" w:type="dxa"/>
            <w:gridSpan w:val="2"/>
            <w:vAlign w:val="center"/>
          </w:tcPr>
          <w:p w14:paraId="3C1035CF">
            <w:pPr>
              <w:jc w:val="center"/>
              <w:rPr>
                <w:b/>
                <w:bCs/>
                <w:color w:val="FFFFFF" w:themeColor="background1"/>
                <w:sz w:val="24"/>
              </w:rPr>
            </w:pPr>
            <w:r>
              <w:rPr>
                <w:rFonts w:hint="eastAsia"/>
                <w:b/>
                <w:bCs/>
                <w:color w:val="FFFFFF" w:themeColor="background1"/>
                <w:sz w:val="24"/>
                <w:highlight w:val="red"/>
              </w:rPr>
              <w:t>新标准（2</w:t>
            </w:r>
            <w:r>
              <w:rPr>
                <w:b/>
                <w:bCs/>
                <w:color w:val="FFFFFF" w:themeColor="background1"/>
                <w:sz w:val="24"/>
                <w:highlight w:val="red"/>
              </w:rPr>
              <w:t>5</w:t>
            </w:r>
            <w:r>
              <w:rPr>
                <w:rFonts w:hint="eastAsia"/>
                <w:b/>
                <w:bCs/>
                <w:color w:val="FFFFFF" w:themeColor="background1"/>
                <w:sz w:val="24"/>
                <w:highlight w:val="red"/>
              </w:rPr>
              <w:t>年）</w:t>
            </w:r>
          </w:p>
        </w:tc>
        <w:tc>
          <w:tcPr>
            <w:tcW w:w="4956" w:type="dxa"/>
            <w:vAlign w:val="center"/>
          </w:tcPr>
          <w:p w14:paraId="71EC62A4">
            <w:pPr>
              <w:jc w:val="center"/>
              <w:rPr>
                <w:b/>
                <w:color w:val="FFFFFF" w:themeColor="background1"/>
                <w:highlight w:val="red"/>
              </w:rPr>
            </w:pPr>
            <w:r>
              <w:rPr>
                <w:rFonts w:hint="eastAsia"/>
                <w:b/>
                <w:sz w:val="24"/>
              </w:rPr>
              <w:t>自述情况</w:t>
            </w:r>
            <w:r>
              <w:rPr>
                <w:rFonts w:hint="eastAsia"/>
                <w:b/>
                <w:color w:val="FF0000"/>
                <w:sz w:val="24"/>
              </w:rPr>
              <w:t>（参考样例）</w:t>
            </w:r>
          </w:p>
        </w:tc>
        <w:tc>
          <w:tcPr>
            <w:tcW w:w="1980" w:type="dxa"/>
            <w:vAlign w:val="center"/>
          </w:tcPr>
          <w:p w14:paraId="7708BD85">
            <w:pPr>
              <w:jc w:val="center"/>
              <w:rPr>
                <w:b/>
                <w:sz w:val="24"/>
              </w:rPr>
            </w:pPr>
            <w:r>
              <w:rPr>
                <w:rFonts w:hint="eastAsia"/>
                <w:b/>
                <w:sz w:val="24"/>
              </w:rPr>
              <w:t>资格审查</w:t>
            </w:r>
          </w:p>
          <w:p w14:paraId="6E829F62">
            <w:pPr>
              <w:jc w:val="center"/>
              <w:rPr>
                <w:b/>
                <w:color w:val="FFFFFF" w:themeColor="background1"/>
                <w:highlight w:val="red"/>
              </w:rPr>
            </w:pPr>
            <w:r>
              <w:rPr>
                <w:rFonts w:hint="eastAsia"/>
                <w:b/>
                <w:sz w:val="24"/>
              </w:rPr>
              <w:t>部门</w:t>
            </w:r>
          </w:p>
        </w:tc>
        <w:tc>
          <w:tcPr>
            <w:tcW w:w="2053" w:type="dxa"/>
            <w:vAlign w:val="center"/>
          </w:tcPr>
          <w:p w14:paraId="4640B618">
            <w:pPr>
              <w:jc w:val="center"/>
              <w:rPr>
                <w:b/>
                <w:sz w:val="24"/>
              </w:rPr>
            </w:pPr>
            <w:r>
              <w:rPr>
                <w:rFonts w:hint="eastAsia"/>
                <w:b/>
                <w:sz w:val="24"/>
              </w:rPr>
              <w:t>负责人</w:t>
            </w:r>
          </w:p>
          <w:p w14:paraId="310E2C16">
            <w:pPr>
              <w:jc w:val="center"/>
              <w:rPr>
                <w:b/>
                <w:color w:val="FFFFFF" w:themeColor="background1"/>
                <w:highlight w:val="red"/>
              </w:rPr>
            </w:pPr>
            <w:r>
              <w:rPr>
                <w:rFonts w:hint="eastAsia"/>
                <w:b/>
                <w:sz w:val="24"/>
              </w:rPr>
              <w:t>签字</w:t>
            </w:r>
          </w:p>
        </w:tc>
      </w:tr>
      <w:tr w14:paraId="1E330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Align w:val="center"/>
          </w:tcPr>
          <w:p w14:paraId="64B70825">
            <w:pPr>
              <w:jc w:val="center"/>
            </w:pPr>
            <w:r>
              <w:rPr>
                <w:rFonts w:hint="eastAsia"/>
              </w:rPr>
              <w:t>1</w:t>
            </w:r>
          </w:p>
        </w:tc>
        <w:tc>
          <w:tcPr>
            <w:tcW w:w="945" w:type="dxa"/>
          </w:tcPr>
          <w:p w14:paraId="5CC0585E">
            <w:r>
              <w:rPr>
                <w:rFonts w:hint="eastAsia"/>
              </w:rPr>
              <w:t>专业实践要求</w:t>
            </w:r>
          </w:p>
        </w:tc>
        <w:tc>
          <w:tcPr>
            <w:tcW w:w="4040" w:type="dxa"/>
            <w:gridSpan w:val="2"/>
          </w:tcPr>
          <w:p w14:paraId="734C9A38">
            <w:r>
              <w:rPr>
                <w:rFonts w:hint="eastAsia"/>
              </w:rPr>
              <w:t>专业课教师还应具备高级“双师型”教师资格或技师以上职业技能水平。</w:t>
            </w:r>
          </w:p>
        </w:tc>
        <w:tc>
          <w:tcPr>
            <w:tcW w:w="4956" w:type="dxa"/>
          </w:tcPr>
          <w:p w14:paraId="1B2324E4">
            <w:r>
              <w:rPr>
                <w:rFonts w:hint="eastAsia"/>
              </w:rPr>
              <w:t>2015获得维修电工高级技师证书</w:t>
            </w:r>
          </w:p>
          <w:p w14:paraId="210EDDF9">
            <w:r>
              <w:rPr>
                <w:rFonts w:hint="eastAsia"/>
              </w:rPr>
              <w:t>2</w:t>
            </w:r>
            <w:r>
              <w:t>024</w:t>
            </w:r>
            <w:r>
              <w:rPr>
                <w:rFonts w:hint="eastAsia"/>
              </w:rPr>
              <w:t>年获评“高级双师型”教师</w:t>
            </w:r>
          </w:p>
        </w:tc>
        <w:tc>
          <w:tcPr>
            <w:tcW w:w="1980" w:type="dxa"/>
          </w:tcPr>
          <w:p w14:paraId="0CA8C73A">
            <w:r>
              <w:rPr>
                <w:rFonts w:hint="eastAsia"/>
              </w:rPr>
              <w:t>1</w:t>
            </w:r>
            <w:r>
              <w:t>.</w:t>
            </w:r>
            <w:r>
              <w:rPr>
                <w:rFonts w:hint="eastAsia"/>
              </w:rPr>
              <w:t>实训处</w:t>
            </w:r>
          </w:p>
          <w:p w14:paraId="61B3A236">
            <w:r>
              <w:rPr>
                <w:rFonts w:hint="eastAsia"/>
              </w:rPr>
              <w:t>2.师资科研处</w:t>
            </w:r>
          </w:p>
        </w:tc>
        <w:tc>
          <w:tcPr>
            <w:tcW w:w="2053" w:type="dxa"/>
          </w:tcPr>
          <w:p w14:paraId="244178C2">
            <w:r>
              <w:rPr>
                <w:rFonts w:hint="eastAsia"/>
              </w:rPr>
              <w:t>1</w:t>
            </w:r>
            <w:r>
              <w:t>.</w:t>
            </w:r>
          </w:p>
        </w:tc>
      </w:tr>
      <w:tr w14:paraId="2C8E0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Align w:val="center"/>
          </w:tcPr>
          <w:p w14:paraId="27CC2B23">
            <w:pPr>
              <w:jc w:val="center"/>
            </w:pPr>
            <w:r>
              <w:rPr>
                <w:rFonts w:hint="eastAsia"/>
              </w:rPr>
              <w:t>2</w:t>
            </w:r>
          </w:p>
        </w:tc>
        <w:tc>
          <w:tcPr>
            <w:tcW w:w="945" w:type="dxa"/>
          </w:tcPr>
          <w:p w14:paraId="5E9FB4EE">
            <w:r>
              <w:rPr>
                <w:rFonts w:hint="eastAsia"/>
              </w:rPr>
              <w:t>继续教育要求</w:t>
            </w:r>
          </w:p>
        </w:tc>
        <w:tc>
          <w:tcPr>
            <w:tcW w:w="4040" w:type="dxa"/>
            <w:gridSpan w:val="2"/>
          </w:tcPr>
          <w:p w14:paraId="31110732">
            <w:r>
              <w:rPr>
                <w:rFonts w:hint="eastAsia"/>
              </w:rPr>
              <w:t>完成规定的继续教育任务，年均继续教育学时符合要求。</w:t>
            </w:r>
          </w:p>
        </w:tc>
        <w:tc>
          <w:tcPr>
            <w:tcW w:w="4956" w:type="dxa"/>
          </w:tcPr>
          <w:p w14:paraId="3D6AF2EA">
            <w:r>
              <w:rPr>
                <w:rFonts w:hint="eastAsia"/>
              </w:rPr>
              <w:t>（20</w:t>
            </w:r>
            <w:r>
              <w:rPr>
                <w:rFonts w:hint="eastAsia"/>
                <w:lang w:val="en-US" w:eastAsia="zh-CN"/>
              </w:rPr>
              <w:t>20</w:t>
            </w:r>
            <w:r>
              <w:rPr>
                <w:rFonts w:hint="eastAsia"/>
              </w:rPr>
              <w:t>-202</w:t>
            </w:r>
            <w:r>
              <w:rPr>
                <w:rFonts w:hint="eastAsia"/>
                <w:lang w:val="en-US" w:eastAsia="zh-CN"/>
              </w:rPr>
              <w:t>5</w:t>
            </w:r>
            <w:r>
              <w:rPr>
                <w:rFonts w:hint="eastAsia"/>
              </w:rPr>
              <w:t>年）继续教育合格</w:t>
            </w:r>
          </w:p>
        </w:tc>
        <w:tc>
          <w:tcPr>
            <w:tcW w:w="1980" w:type="dxa"/>
          </w:tcPr>
          <w:p w14:paraId="3FF33B60">
            <w:r>
              <w:rPr>
                <w:rFonts w:hint="eastAsia"/>
              </w:rPr>
              <w:t>1</w:t>
            </w:r>
            <w:r>
              <w:t>.</w:t>
            </w:r>
            <w:r>
              <w:rPr>
                <w:rFonts w:hint="eastAsia"/>
              </w:rPr>
              <w:t>师资科研处</w:t>
            </w:r>
          </w:p>
        </w:tc>
        <w:tc>
          <w:tcPr>
            <w:tcW w:w="2053" w:type="dxa"/>
          </w:tcPr>
          <w:p w14:paraId="06DC6ECB">
            <w:r>
              <w:rPr>
                <w:rFonts w:hint="eastAsia"/>
              </w:rPr>
              <w:t>1</w:t>
            </w:r>
            <w:r>
              <w:t>.</w:t>
            </w:r>
          </w:p>
        </w:tc>
      </w:tr>
      <w:tr w14:paraId="3569E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Align w:val="center"/>
          </w:tcPr>
          <w:p w14:paraId="5F7F0FB5">
            <w:pPr>
              <w:jc w:val="center"/>
            </w:pPr>
            <w:r>
              <w:rPr>
                <w:rFonts w:hint="eastAsia"/>
              </w:rPr>
              <w:t>3</w:t>
            </w:r>
          </w:p>
        </w:tc>
        <w:tc>
          <w:tcPr>
            <w:tcW w:w="945" w:type="dxa"/>
          </w:tcPr>
          <w:p w14:paraId="288A69BF">
            <w:r>
              <w:rPr>
                <w:rFonts w:hint="eastAsia"/>
              </w:rPr>
              <w:t>学历资历</w:t>
            </w:r>
          </w:p>
        </w:tc>
        <w:tc>
          <w:tcPr>
            <w:tcW w:w="4040" w:type="dxa"/>
            <w:gridSpan w:val="2"/>
          </w:tcPr>
          <w:p w14:paraId="7BA4505E">
            <w:r>
              <w:rPr>
                <w:rFonts w:hint="eastAsia"/>
              </w:rPr>
              <w:t>具有本科以上学历或学士以上学位，受聘高级讲师5年以上。</w:t>
            </w:r>
          </w:p>
        </w:tc>
        <w:tc>
          <w:tcPr>
            <w:tcW w:w="4956" w:type="dxa"/>
          </w:tcPr>
          <w:p w14:paraId="45201DF6">
            <w:r>
              <w:rPr>
                <w:rFonts w:hint="eastAsia"/>
              </w:rPr>
              <w:t>2010年获得常州技师师范学院机械学院本科证书，学士学位；</w:t>
            </w:r>
          </w:p>
          <w:p w14:paraId="52BA0899">
            <w:r>
              <w:rPr>
                <w:rFonts w:hint="eastAsia"/>
              </w:rPr>
              <w:t>2015年8月获得并受聘助理讲师资格</w:t>
            </w:r>
          </w:p>
        </w:tc>
        <w:tc>
          <w:tcPr>
            <w:tcW w:w="1980" w:type="dxa"/>
          </w:tcPr>
          <w:p w14:paraId="4B6C4970">
            <w:r>
              <w:rPr>
                <w:rFonts w:hint="eastAsia"/>
              </w:rPr>
              <w:t>1</w:t>
            </w:r>
            <w:r>
              <w:t>.</w:t>
            </w:r>
            <w:r>
              <w:rPr>
                <w:rFonts w:hint="eastAsia"/>
              </w:rPr>
              <w:t>校长办公室</w:t>
            </w:r>
          </w:p>
        </w:tc>
        <w:tc>
          <w:tcPr>
            <w:tcW w:w="2053" w:type="dxa"/>
          </w:tcPr>
          <w:p w14:paraId="11041001">
            <w:r>
              <w:rPr>
                <w:rFonts w:hint="eastAsia"/>
              </w:rPr>
              <w:t>1</w:t>
            </w:r>
            <w:r>
              <w:t>.</w:t>
            </w:r>
          </w:p>
        </w:tc>
      </w:tr>
      <w:tr w14:paraId="0984F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restart"/>
            <w:vAlign w:val="center"/>
          </w:tcPr>
          <w:p w14:paraId="2DADE7AA">
            <w:pPr>
              <w:jc w:val="center"/>
            </w:pPr>
            <w:r>
              <w:rPr>
                <w:rFonts w:hint="eastAsia"/>
              </w:rPr>
              <w:t>4</w:t>
            </w:r>
          </w:p>
        </w:tc>
        <w:tc>
          <w:tcPr>
            <w:tcW w:w="945" w:type="dxa"/>
          </w:tcPr>
          <w:p w14:paraId="039D2487">
            <w:r>
              <w:rPr>
                <w:rFonts w:hint="eastAsia"/>
              </w:rPr>
              <w:t>教育工作</w:t>
            </w:r>
          </w:p>
        </w:tc>
        <w:tc>
          <w:tcPr>
            <w:tcW w:w="4040" w:type="dxa"/>
            <w:gridSpan w:val="2"/>
          </w:tcPr>
          <w:p w14:paraId="0CF0B60E">
            <w:r>
              <w:rPr>
                <w:rFonts w:hint="eastAsia"/>
              </w:rPr>
              <w:t>具有高尚师德和人格魅力，关爱全体学生，深入细致开展学生思想道德教育，积极发挥德育示范引领作用，形成可供学习借鉴的课程思政或学生德育经验模式，或帮扶困境学生有理念有方法，形成经验总结、典型案例获得推广。</w:t>
            </w:r>
          </w:p>
        </w:tc>
        <w:tc>
          <w:tcPr>
            <w:tcW w:w="4956" w:type="dxa"/>
          </w:tcPr>
          <w:p w14:paraId="0EA0C5BD">
            <w:r>
              <w:rPr>
                <w:rFonts w:hint="eastAsia"/>
              </w:rPr>
              <w:t>帮扶机电2</w:t>
            </w:r>
            <w:r>
              <w:t>31</w:t>
            </w:r>
            <w:r>
              <w:rPr>
                <w:rFonts w:hint="eastAsia"/>
              </w:rPr>
              <w:t>班学生*</w:t>
            </w:r>
            <w:r>
              <w:t>***</w:t>
            </w:r>
            <w:r>
              <w:rPr>
                <w:rFonts w:hint="eastAsia"/>
              </w:rPr>
              <w:t>，并对其开展思想教育，使其成功通过中专学测考试。</w:t>
            </w:r>
          </w:p>
        </w:tc>
        <w:tc>
          <w:tcPr>
            <w:tcW w:w="1980" w:type="dxa"/>
          </w:tcPr>
          <w:p w14:paraId="3B64E810">
            <w:r>
              <w:rPr>
                <w:rFonts w:hint="eastAsia"/>
              </w:rPr>
              <w:t>1</w:t>
            </w:r>
            <w:r>
              <w:t>.</w:t>
            </w:r>
            <w:r>
              <w:rPr>
                <w:rFonts w:hint="eastAsia"/>
              </w:rPr>
              <w:t>学生管理处</w:t>
            </w:r>
          </w:p>
          <w:p w14:paraId="292789E7">
            <w:r>
              <w:rPr>
                <w:rFonts w:hint="eastAsia"/>
              </w:rPr>
              <w:t>2</w:t>
            </w:r>
            <w:r>
              <w:t>.</w:t>
            </w:r>
            <w:r>
              <w:rPr>
                <w:rFonts w:hint="eastAsia"/>
              </w:rPr>
              <w:t>帮扶班级</w:t>
            </w:r>
          </w:p>
          <w:p w14:paraId="7CFAAAC7">
            <w:r>
              <w:rPr>
                <w:rFonts w:hint="eastAsia"/>
              </w:rPr>
              <w:t>所在系部主任</w:t>
            </w:r>
          </w:p>
        </w:tc>
        <w:tc>
          <w:tcPr>
            <w:tcW w:w="2053" w:type="dxa"/>
          </w:tcPr>
          <w:p w14:paraId="39DDC2B7">
            <w:r>
              <w:rPr>
                <w:rFonts w:hint="eastAsia"/>
              </w:rPr>
              <w:t>1</w:t>
            </w:r>
            <w:r>
              <w:t>.</w:t>
            </w:r>
          </w:p>
          <w:p w14:paraId="25AF1084">
            <w:r>
              <w:t>2.</w:t>
            </w:r>
          </w:p>
        </w:tc>
      </w:tr>
      <w:tr w14:paraId="7BBA2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vAlign w:val="center"/>
          </w:tcPr>
          <w:p w14:paraId="3C037100">
            <w:pPr>
              <w:jc w:val="center"/>
            </w:pPr>
          </w:p>
        </w:tc>
        <w:tc>
          <w:tcPr>
            <w:tcW w:w="945" w:type="dxa"/>
            <w:vMerge w:val="restart"/>
          </w:tcPr>
          <w:p w14:paraId="6AC0E01D">
            <w:r>
              <w:rPr>
                <w:rFonts w:hint="eastAsia"/>
              </w:rPr>
              <w:t>教育工作</w:t>
            </w:r>
          </w:p>
          <w:p w14:paraId="6B12F333">
            <w:r>
              <w:rPr>
                <w:rFonts w:hint="eastAsia"/>
                <w:b/>
              </w:rPr>
              <w:t>（三个条件满足任一个即符合）</w:t>
            </w:r>
          </w:p>
        </w:tc>
        <w:tc>
          <w:tcPr>
            <w:tcW w:w="2803" w:type="dxa"/>
          </w:tcPr>
          <w:p w14:paraId="3F8DC9A4">
            <w:r>
              <w:rPr>
                <w:rFonts w:hint="eastAsia"/>
              </w:rPr>
              <w:t>担任班主任工作2年以上；</w:t>
            </w:r>
          </w:p>
        </w:tc>
        <w:tc>
          <w:tcPr>
            <w:tcW w:w="1237" w:type="dxa"/>
            <w:vMerge w:val="restart"/>
          </w:tcPr>
          <w:p w14:paraId="5CE3C6B7">
            <w:r>
              <w:rPr>
                <w:rFonts w:hint="eastAsia"/>
              </w:rPr>
              <w:t>本人或所带班级（团队）或所负责管理工作获得校级2次以上或市级以上奖励。</w:t>
            </w:r>
          </w:p>
        </w:tc>
        <w:tc>
          <w:tcPr>
            <w:tcW w:w="4956" w:type="dxa"/>
          </w:tcPr>
          <w:p w14:paraId="3C34E119">
            <w:r>
              <w:rPr>
                <w:rFonts w:hint="eastAsia"/>
              </w:rPr>
              <w:t>2015-2018年担任机电152班班主任3年，班级获校级优秀班集体称号</w:t>
            </w:r>
          </w:p>
        </w:tc>
        <w:tc>
          <w:tcPr>
            <w:tcW w:w="1980" w:type="dxa"/>
          </w:tcPr>
          <w:p w14:paraId="3F2E4083">
            <w:r>
              <w:rPr>
                <w:rFonts w:hint="eastAsia"/>
              </w:rPr>
              <w:t>1</w:t>
            </w:r>
            <w:r>
              <w:t>.</w:t>
            </w:r>
            <w:r>
              <w:rPr>
                <w:rFonts w:hint="eastAsia"/>
              </w:rPr>
              <w:t>学生管理处</w:t>
            </w:r>
          </w:p>
          <w:p w14:paraId="6C6DC491">
            <w:r>
              <w:rPr>
                <w:rFonts w:hint="eastAsia"/>
              </w:rPr>
              <w:t>2</w:t>
            </w:r>
            <w:r>
              <w:t>.</w:t>
            </w:r>
            <w:r>
              <w:rPr>
                <w:rFonts w:hint="eastAsia"/>
              </w:rPr>
              <w:t>任教班级</w:t>
            </w:r>
          </w:p>
          <w:p w14:paraId="5C95CD96">
            <w:r>
              <w:rPr>
                <w:rFonts w:hint="eastAsia"/>
              </w:rPr>
              <w:t>所在系部主任</w:t>
            </w:r>
          </w:p>
        </w:tc>
        <w:tc>
          <w:tcPr>
            <w:tcW w:w="2053" w:type="dxa"/>
          </w:tcPr>
          <w:p w14:paraId="05FD62E8">
            <w:r>
              <w:rPr>
                <w:rFonts w:hint="eastAsia"/>
              </w:rPr>
              <w:t>1</w:t>
            </w:r>
            <w:r>
              <w:t>.</w:t>
            </w:r>
          </w:p>
          <w:p w14:paraId="1254D440">
            <w:r>
              <w:t>2.</w:t>
            </w:r>
          </w:p>
        </w:tc>
      </w:tr>
      <w:tr w14:paraId="2E138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vAlign w:val="center"/>
          </w:tcPr>
          <w:p w14:paraId="30673670">
            <w:pPr>
              <w:jc w:val="center"/>
            </w:pPr>
          </w:p>
        </w:tc>
        <w:tc>
          <w:tcPr>
            <w:tcW w:w="945" w:type="dxa"/>
            <w:vMerge w:val="continue"/>
          </w:tcPr>
          <w:p w14:paraId="02A02B1A"/>
        </w:tc>
        <w:tc>
          <w:tcPr>
            <w:tcW w:w="2803" w:type="dxa"/>
          </w:tcPr>
          <w:p w14:paraId="7AEC8FF7">
            <w:r>
              <w:rPr>
                <w:rFonts w:hint="eastAsia"/>
              </w:rPr>
              <w:t>或担任其他促进学生团队专业成长的指导工作3年以上；</w:t>
            </w:r>
          </w:p>
        </w:tc>
        <w:tc>
          <w:tcPr>
            <w:tcW w:w="1237" w:type="dxa"/>
            <w:vMerge w:val="continue"/>
          </w:tcPr>
          <w:p w14:paraId="69BB733F"/>
        </w:tc>
        <w:tc>
          <w:tcPr>
            <w:tcW w:w="4956" w:type="dxa"/>
          </w:tcPr>
          <w:p w14:paraId="149CF997">
            <w:r>
              <w:rPr>
                <w:rFonts w:hint="eastAsia"/>
              </w:rPr>
              <w:t>2016年9月-20</w:t>
            </w:r>
            <w:r>
              <w:t>22</w:t>
            </w:r>
            <w:r>
              <w:rPr>
                <w:rFonts w:hint="eastAsia"/>
              </w:rPr>
              <w:t>年6月担任学校家电维修社团辅导老师，该社团获评苏州市优秀社团</w:t>
            </w:r>
          </w:p>
        </w:tc>
        <w:tc>
          <w:tcPr>
            <w:tcW w:w="1980" w:type="dxa"/>
          </w:tcPr>
          <w:p w14:paraId="2817246E">
            <w:r>
              <w:rPr>
                <w:rFonts w:hint="eastAsia"/>
              </w:rPr>
              <w:t>1</w:t>
            </w:r>
            <w:r>
              <w:t>.</w:t>
            </w:r>
            <w:r>
              <w:rPr>
                <w:rFonts w:hint="eastAsia"/>
              </w:rPr>
              <w:t>学生管理处</w:t>
            </w:r>
          </w:p>
          <w:p w14:paraId="76043D84">
            <w:r>
              <w:rPr>
                <w:rFonts w:hint="eastAsia"/>
              </w:rPr>
              <w:t>2</w:t>
            </w:r>
            <w:r>
              <w:t>.</w:t>
            </w:r>
            <w:r>
              <w:rPr>
                <w:rFonts w:hint="eastAsia"/>
              </w:rPr>
              <w:t>实训处</w:t>
            </w:r>
          </w:p>
        </w:tc>
        <w:tc>
          <w:tcPr>
            <w:tcW w:w="2053" w:type="dxa"/>
          </w:tcPr>
          <w:p w14:paraId="363FE80C">
            <w:r>
              <w:rPr>
                <w:rFonts w:hint="eastAsia"/>
              </w:rPr>
              <w:t>1</w:t>
            </w:r>
            <w:r>
              <w:t>.</w:t>
            </w:r>
          </w:p>
          <w:p w14:paraId="733C3D27">
            <w:r>
              <w:t>2.</w:t>
            </w:r>
          </w:p>
        </w:tc>
      </w:tr>
      <w:tr w14:paraId="49584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vAlign w:val="center"/>
          </w:tcPr>
          <w:p w14:paraId="3D9BD1FA">
            <w:pPr>
              <w:jc w:val="center"/>
            </w:pPr>
          </w:p>
        </w:tc>
        <w:tc>
          <w:tcPr>
            <w:tcW w:w="945" w:type="dxa"/>
            <w:vMerge w:val="continue"/>
          </w:tcPr>
          <w:p w14:paraId="1DD336FE"/>
        </w:tc>
        <w:tc>
          <w:tcPr>
            <w:tcW w:w="2803" w:type="dxa"/>
          </w:tcPr>
          <w:p w14:paraId="34A41186">
            <w:r>
              <w:rPr>
                <w:rFonts w:hint="eastAsia"/>
              </w:rPr>
              <w:t>或担任教研组长、专业（教师）团队负责人、中层以上干部等教育教学管理工作2年以上。</w:t>
            </w:r>
          </w:p>
        </w:tc>
        <w:tc>
          <w:tcPr>
            <w:tcW w:w="1237" w:type="dxa"/>
            <w:vMerge w:val="continue"/>
          </w:tcPr>
          <w:p w14:paraId="2CD1EB4C"/>
        </w:tc>
        <w:tc>
          <w:tcPr>
            <w:tcW w:w="4956" w:type="dxa"/>
          </w:tcPr>
          <w:p w14:paraId="13050AD1">
            <w:r>
              <w:rPr>
                <w:rFonts w:hint="eastAsia"/>
              </w:rPr>
              <w:t>2017年9月-至今担任电工教研组组长，并受到校级表彰。</w:t>
            </w:r>
          </w:p>
        </w:tc>
        <w:tc>
          <w:tcPr>
            <w:tcW w:w="1980" w:type="dxa"/>
          </w:tcPr>
          <w:p w14:paraId="1856FFB5">
            <w:r>
              <w:rPr>
                <w:rFonts w:hint="eastAsia"/>
              </w:rPr>
              <w:t>1</w:t>
            </w:r>
            <w:r>
              <w:t>.</w:t>
            </w:r>
            <w:r>
              <w:rPr>
                <w:rFonts w:hint="eastAsia"/>
              </w:rPr>
              <w:t>教务处</w:t>
            </w:r>
          </w:p>
          <w:p w14:paraId="217B581B">
            <w:r>
              <w:rPr>
                <w:rFonts w:hint="eastAsia"/>
              </w:rPr>
              <w:t>2</w:t>
            </w:r>
            <w:r>
              <w:t>.</w:t>
            </w:r>
            <w:r>
              <w:rPr>
                <w:rFonts w:hint="eastAsia"/>
              </w:rPr>
              <w:t>校长办公室</w:t>
            </w:r>
          </w:p>
        </w:tc>
        <w:tc>
          <w:tcPr>
            <w:tcW w:w="2053" w:type="dxa"/>
          </w:tcPr>
          <w:p w14:paraId="7942892C">
            <w:r>
              <w:rPr>
                <w:rFonts w:hint="eastAsia"/>
              </w:rPr>
              <w:t>1</w:t>
            </w:r>
            <w:r>
              <w:t>.</w:t>
            </w:r>
          </w:p>
          <w:p w14:paraId="31198520">
            <w:r>
              <w:t>2.</w:t>
            </w:r>
          </w:p>
        </w:tc>
      </w:tr>
      <w:tr w14:paraId="3BF34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7" w:hRule="atLeast"/>
          <w:jc w:val="center"/>
        </w:trPr>
        <w:tc>
          <w:tcPr>
            <w:tcW w:w="758" w:type="dxa"/>
            <w:vMerge w:val="restart"/>
            <w:vAlign w:val="center"/>
          </w:tcPr>
          <w:p w14:paraId="5A603FB4">
            <w:pPr>
              <w:jc w:val="center"/>
            </w:pPr>
            <w:r>
              <w:rPr>
                <w:rFonts w:hint="eastAsia"/>
              </w:rPr>
              <w:t>5</w:t>
            </w:r>
          </w:p>
        </w:tc>
        <w:tc>
          <w:tcPr>
            <w:tcW w:w="945" w:type="dxa"/>
            <w:vMerge w:val="restart"/>
          </w:tcPr>
          <w:p w14:paraId="3978B1E2">
            <w:r>
              <w:rPr>
                <w:rFonts w:hint="eastAsia"/>
              </w:rPr>
              <w:t>教学工作</w:t>
            </w:r>
          </w:p>
        </w:tc>
        <w:tc>
          <w:tcPr>
            <w:tcW w:w="4040" w:type="dxa"/>
            <w:gridSpan w:val="2"/>
          </w:tcPr>
          <w:p w14:paraId="2AA31AEC">
            <w:r>
              <w:rPr>
                <w:rFonts w:hint="eastAsia"/>
              </w:rPr>
              <w:t>公共基础课教师系统担任过1门课程、专业课教师系统担任过2门课程的全部教学工作。指导学生实验、实训、实习、社会调查、社会实践等受到学生、同行或社会的广泛好评。完成学校规定的教学工作量，且任期内平均周课时在10课时以上。近五年学校年度教学质量考核均在“合格”以上，其中至少2次为“优秀”（至少4次学期优秀）。</w:t>
            </w:r>
          </w:p>
        </w:tc>
        <w:tc>
          <w:tcPr>
            <w:tcW w:w="4956" w:type="dxa"/>
          </w:tcPr>
          <w:p w14:paraId="1161EF60">
            <w:r>
              <w:rPr>
                <w:rFonts w:hint="eastAsia"/>
              </w:rPr>
              <w:t>20</w:t>
            </w:r>
            <w:r>
              <w:t>20</w:t>
            </w:r>
            <w:r>
              <w:rPr>
                <w:rFonts w:hint="eastAsia"/>
              </w:rPr>
              <w:t>年9月担任《维修电工》、《机电一体化》、《***》课程教学，任期内平均周课时12课时。</w:t>
            </w:r>
          </w:p>
          <w:p w14:paraId="7528F509">
            <w:r>
              <w:rPr>
                <w:rFonts w:hint="eastAsia"/>
              </w:rPr>
              <w:t>教学质量考核：</w:t>
            </w:r>
          </w:p>
          <w:p w14:paraId="7F195C2A">
            <w:r>
              <w:rPr>
                <w:rFonts w:hint="eastAsia"/>
              </w:rPr>
              <w:t>20</w:t>
            </w:r>
            <w:r>
              <w:t>21</w:t>
            </w:r>
            <w:r>
              <w:rPr>
                <w:rFonts w:hint="eastAsia"/>
              </w:rPr>
              <w:t>-20</w:t>
            </w:r>
            <w:r>
              <w:t>22</w:t>
            </w:r>
            <w:r>
              <w:rPr>
                <w:rFonts w:hint="eastAsia"/>
              </w:rPr>
              <w:t>学年第一学期</w:t>
            </w:r>
            <w:r>
              <w:rPr>
                <w:rFonts w:hint="eastAsia"/>
                <w:u w:val="none"/>
              </w:rPr>
              <w:t>（优秀）；第二学期（优秀）</w:t>
            </w:r>
            <w:r>
              <w:rPr>
                <w:rFonts w:hint="eastAsia"/>
              </w:rPr>
              <w:t>；</w:t>
            </w:r>
          </w:p>
          <w:p w14:paraId="0AF1B8E3">
            <w:r>
              <w:rPr>
                <w:rFonts w:hint="eastAsia"/>
              </w:rPr>
              <w:t>20</w:t>
            </w:r>
            <w:r>
              <w:t>22</w:t>
            </w:r>
            <w:r>
              <w:rPr>
                <w:rFonts w:hint="eastAsia"/>
              </w:rPr>
              <w:t>-20</w:t>
            </w:r>
            <w:r>
              <w:t>23</w:t>
            </w:r>
            <w:r>
              <w:rPr>
                <w:rFonts w:hint="eastAsia"/>
              </w:rPr>
              <w:t>学年第一学期（良好）</w:t>
            </w:r>
            <w:r>
              <w:rPr>
                <w:rFonts w:hint="eastAsia"/>
                <w:lang w:eastAsia="zh-CN"/>
              </w:rPr>
              <w:t>；</w:t>
            </w:r>
            <w:r>
              <w:rPr>
                <w:rFonts w:hint="eastAsia"/>
              </w:rPr>
              <w:t>第二学期（优秀）；</w:t>
            </w:r>
          </w:p>
          <w:p w14:paraId="764E993B">
            <w:pPr>
              <w:rPr>
                <w:rFonts w:hint="eastAsia" w:eastAsia="宋体"/>
                <w:lang w:eastAsia="zh-CN"/>
              </w:rPr>
            </w:pPr>
            <w:r>
              <w:rPr>
                <w:rFonts w:hint="eastAsia"/>
              </w:rPr>
              <w:t>20</w:t>
            </w:r>
            <w:r>
              <w:t>23</w:t>
            </w:r>
            <w:r>
              <w:rPr>
                <w:rFonts w:hint="eastAsia"/>
              </w:rPr>
              <w:t>-20</w:t>
            </w:r>
            <w:r>
              <w:t>24</w:t>
            </w:r>
            <w:r>
              <w:rPr>
                <w:rFonts w:hint="eastAsia"/>
              </w:rPr>
              <w:t>学年第一学期（良好）</w:t>
            </w:r>
            <w:r>
              <w:rPr>
                <w:rFonts w:hint="eastAsia"/>
                <w:lang w:eastAsia="zh-CN"/>
              </w:rPr>
              <w:t>；</w:t>
            </w:r>
            <w:r>
              <w:rPr>
                <w:rFonts w:hint="eastAsia"/>
              </w:rPr>
              <w:t>第二学期（优秀）</w:t>
            </w:r>
            <w:r>
              <w:rPr>
                <w:rFonts w:hint="eastAsia"/>
                <w:lang w:eastAsia="zh-CN"/>
              </w:rPr>
              <w:t>；</w:t>
            </w:r>
          </w:p>
          <w:p w14:paraId="210C4222">
            <w:pPr>
              <w:rPr>
                <w:rFonts w:hint="eastAsia" w:eastAsia="宋体"/>
                <w:lang w:eastAsia="zh-CN"/>
              </w:rPr>
            </w:pPr>
            <w:r>
              <w:rPr>
                <w:rFonts w:hint="eastAsia"/>
              </w:rPr>
              <w:t>20</w:t>
            </w:r>
            <w:r>
              <w:t>24</w:t>
            </w:r>
            <w:r>
              <w:rPr>
                <w:rFonts w:hint="eastAsia"/>
              </w:rPr>
              <w:t>-202</w:t>
            </w:r>
            <w:r>
              <w:t>5</w:t>
            </w:r>
            <w:r>
              <w:rPr>
                <w:rFonts w:hint="eastAsia"/>
              </w:rPr>
              <w:t>学年第一学期（良好）</w:t>
            </w:r>
            <w:r>
              <w:rPr>
                <w:rFonts w:hint="eastAsia"/>
                <w:lang w:eastAsia="zh-CN"/>
              </w:rPr>
              <w:t>；</w:t>
            </w:r>
            <w:r>
              <w:rPr>
                <w:rFonts w:hint="eastAsia"/>
              </w:rPr>
              <w:t>第二学期（优秀）</w:t>
            </w:r>
            <w:r>
              <w:rPr>
                <w:rFonts w:hint="eastAsia"/>
                <w:lang w:eastAsia="zh-CN"/>
              </w:rPr>
              <w:t>；</w:t>
            </w:r>
          </w:p>
          <w:p w14:paraId="50909386">
            <w:pPr>
              <w:rPr>
                <w:rFonts w:hint="eastAsia" w:eastAsia="宋体"/>
                <w:lang w:eastAsia="zh-CN"/>
              </w:rPr>
            </w:pPr>
            <w:r>
              <w:rPr>
                <w:rFonts w:hint="eastAsia"/>
              </w:rPr>
              <w:t>20</w:t>
            </w:r>
            <w:r>
              <w:t>2</w:t>
            </w:r>
            <w:r>
              <w:rPr>
                <w:rFonts w:hint="eastAsia"/>
                <w:lang w:val="en-US" w:eastAsia="zh-CN"/>
              </w:rPr>
              <w:t>5</w:t>
            </w:r>
            <w:r>
              <w:rPr>
                <w:rFonts w:hint="eastAsia"/>
              </w:rPr>
              <w:t>-202</w:t>
            </w:r>
            <w:r>
              <w:rPr>
                <w:rFonts w:hint="eastAsia"/>
                <w:lang w:val="en-US" w:eastAsia="zh-CN"/>
              </w:rPr>
              <w:t>6</w:t>
            </w:r>
            <w:r>
              <w:rPr>
                <w:rFonts w:hint="eastAsia"/>
              </w:rPr>
              <w:t>学年第一学期（良好）</w:t>
            </w:r>
            <w:r>
              <w:rPr>
                <w:rFonts w:hint="eastAsia"/>
                <w:lang w:eastAsia="zh-CN"/>
              </w:rPr>
              <w:t>；</w:t>
            </w:r>
            <w:r>
              <w:rPr>
                <w:rFonts w:hint="eastAsia"/>
              </w:rPr>
              <w:t>第二学期（优秀）</w:t>
            </w:r>
            <w:r>
              <w:rPr>
                <w:rFonts w:hint="eastAsia"/>
                <w:lang w:eastAsia="zh-CN"/>
              </w:rPr>
              <w:t>。</w:t>
            </w:r>
          </w:p>
        </w:tc>
        <w:tc>
          <w:tcPr>
            <w:tcW w:w="1980" w:type="dxa"/>
          </w:tcPr>
          <w:p w14:paraId="5C13B8DE">
            <w:r>
              <w:rPr>
                <w:rFonts w:hint="eastAsia"/>
              </w:rPr>
              <w:t>1</w:t>
            </w:r>
            <w:r>
              <w:t>.</w:t>
            </w:r>
            <w:r>
              <w:rPr>
                <w:rFonts w:hint="eastAsia"/>
              </w:rPr>
              <w:t>教务处</w:t>
            </w:r>
          </w:p>
          <w:p w14:paraId="7BA7FDAD"/>
          <w:p w14:paraId="76BBDEAA">
            <w:r>
              <w:rPr>
                <w:rFonts w:hint="eastAsia"/>
              </w:rPr>
              <w:t>2</w:t>
            </w:r>
            <w:r>
              <w:t>.</w:t>
            </w:r>
            <w:r>
              <w:rPr>
                <w:rFonts w:hint="eastAsia"/>
              </w:rPr>
              <w:t>任教班级</w:t>
            </w:r>
          </w:p>
          <w:p w14:paraId="735C2361">
            <w:r>
              <w:rPr>
                <w:rFonts w:hint="eastAsia"/>
              </w:rPr>
              <w:t>所在系部主任</w:t>
            </w:r>
          </w:p>
        </w:tc>
        <w:tc>
          <w:tcPr>
            <w:tcW w:w="2053" w:type="dxa"/>
          </w:tcPr>
          <w:p w14:paraId="3AB18753">
            <w:r>
              <w:rPr>
                <w:rFonts w:hint="eastAsia"/>
              </w:rPr>
              <w:t>1</w:t>
            </w:r>
            <w:r>
              <w:t>.</w:t>
            </w:r>
          </w:p>
          <w:p w14:paraId="47A14CD3"/>
          <w:p w14:paraId="2C433BCB">
            <w:r>
              <w:t>2.</w:t>
            </w:r>
          </w:p>
        </w:tc>
      </w:tr>
      <w:tr w14:paraId="3E5DC0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jc w:val="center"/>
        </w:trPr>
        <w:tc>
          <w:tcPr>
            <w:tcW w:w="758" w:type="dxa"/>
            <w:vMerge w:val="continue"/>
            <w:vAlign w:val="center"/>
          </w:tcPr>
          <w:p w14:paraId="4BF59DBA">
            <w:pPr>
              <w:jc w:val="center"/>
            </w:pPr>
          </w:p>
        </w:tc>
        <w:tc>
          <w:tcPr>
            <w:tcW w:w="945" w:type="dxa"/>
            <w:vMerge w:val="continue"/>
          </w:tcPr>
          <w:p w14:paraId="28B0B96C"/>
        </w:tc>
        <w:tc>
          <w:tcPr>
            <w:tcW w:w="4040" w:type="dxa"/>
            <w:gridSpan w:val="2"/>
          </w:tcPr>
          <w:p w14:paraId="3231DFA6">
            <w:r>
              <w:rPr>
                <w:rFonts w:hint="eastAsia"/>
              </w:rPr>
              <w:t>积极参加教师教育工作，有组织、有计划地指导青年教师，被指导对象在思想政治素质、业务能力水平等方面取得显著进步，至少2名成为县级以上骨干教师。</w:t>
            </w:r>
          </w:p>
        </w:tc>
        <w:tc>
          <w:tcPr>
            <w:tcW w:w="4956" w:type="dxa"/>
          </w:tcPr>
          <w:p w14:paraId="2A888D99">
            <w:r>
              <w:rPr>
                <w:rFonts w:hint="eastAsia"/>
              </w:rPr>
              <w:t>1</w:t>
            </w:r>
            <w:r>
              <w:t>.</w:t>
            </w:r>
            <w:r>
              <w:rPr>
                <w:rFonts w:hint="eastAsia"/>
              </w:rPr>
              <w:t>指导青年教师*</w:t>
            </w:r>
            <w:r>
              <w:t>**</w:t>
            </w:r>
            <w:r>
              <w:rPr>
                <w:rFonts w:hint="eastAsia"/>
              </w:rPr>
              <w:t>，其于2</w:t>
            </w:r>
            <w:r>
              <w:t>022</w:t>
            </w:r>
            <w:r>
              <w:rPr>
                <w:rFonts w:hint="eastAsia"/>
              </w:rPr>
              <w:t>年3月取得张家港市教坛新秀荣誉称号。</w:t>
            </w:r>
          </w:p>
          <w:p w14:paraId="563E1839">
            <w:r>
              <w:t>2.</w:t>
            </w:r>
            <w:r>
              <w:rPr>
                <w:rFonts w:hint="eastAsia"/>
              </w:rPr>
              <w:t>指导青年教师*</w:t>
            </w:r>
            <w:r>
              <w:t>**</w:t>
            </w:r>
            <w:r>
              <w:rPr>
                <w:rFonts w:hint="eastAsia"/>
              </w:rPr>
              <w:t>，其与2</w:t>
            </w:r>
            <w:r>
              <w:t>024</w:t>
            </w:r>
            <w:r>
              <w:rPr>
                <w:rFonts w:hint="eastAsia"/>
              </w:rPr>
              <w:t>年9月获评校张家港市优秀班主任荣誉称号</w:t>
            </w:r>
          </w:p>
        </w:tc>
        <w:tc>
          <w:tcPr>
            <w:tcW w:w="1980" w:type="dxa"/>
          </w:tcPr>
          <w:p w14:paraId="29FC9A33">
            <w:r>
              <w:rPr>
                <w:rFonts w:hint="eastAsia"/>
              </w:rPr>
              <w:t>1</w:t>
            </w:r>
            <w:r>
              <w:t>.</w:t>
            </w:r>
            <w:r>
              <w:rPr>
                <w:rFonts w:hint="eastAsia"/>
              </w:rPr>
              <w:t>师资科研处</w:t>
            </w:r>
          </w:p>
          <w:p w14:paraId="4077E2AA">
            <w:r>
              <w:rPr>
                <w:rFonts w:hint="eastAsia"/>
              </w:rPr>
              <w:t>2</w:t>
            </w:r>
            <w:r>
              <w:t>.</w:t>
            </w:r>
            <w:r>
              <w:rPr>
                <w:rFonts w:hint="eastAsia"/>
              </w:rPr>
              <w:t>学生管理处</w:t>
            </w:r>
          </w:p>
        </w:tc>
        <w:tc>
          <w:tcPr>
            <w:tcW w:w="2053" w:type="dxa"/>
          </w:tcPr>
          <w:p w14:paraId="54D7D3E2">
            <w:r>
              <w:rPr>
                <w:rFonts w:hint="eastAsia"/>
              </w:rPr>
              <w:t>1</w:t>
            </w:r>
            <w:r>
              <w:t>.</w:t>
            </w:r>
          </w:p>
          <w:p w14:paraId="4E749009">
            <w:r>
              <w:t>2.</w:t>
            </w:r>
          </w:p>
        </w:tc>
      </w:tr>
      <w:tr w14:paraId="799F9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jc w:val="center"/>
        </w:trPr>
        <w:tc>
          <w:tcPr>
            <w:tcW w:w="758" w:type="dxa"/>
            <w:vMerge w:val="restart"/>
            <w:vAlign w:val="center"/>
          </w:tcPr>
          <w:p w14:paraId="7E85D62C">
            <w:pPr>
              <w:jc w:val="center"/>
            </w:pPr>
            <w:r>
              <w:rPr>
                <w:rFonts w:hint="eastAsia"/>
              </w:rPr>
              <w:t>6</w:t>
            </w:r>
          </w:p>
        </w:tc>
        <w:tc>
          <w:tcPr>
            <w:tcW w:w="945" w:type="dxa"/>
            <w:vMerge w:val="restart"/>
          </w:tcPr>
          <w:p w14:paraId="28513292">
            <w:r>
              <w:rPr>
                <w:rFonts w:hint="eastAsia"/>
              </w:rPr>
              <w:t>参与教学改革</w:t>
            </w:r>
          </w:p>
        </w:tc>
        <w:tc>
          <w:tcPr>
            <w:tcW w:w="4040" w:type="dxa"/>
            <w:gridSpan w:val="2"/>
          </w:tcPr>
          <w:p w14:paraId="0F340748">
            <w:r>
              <w:rPr>
                <w:rFonts w:hint="eastAsia"/>
              </w:rPr>
              <w:t>积极参加课程教学改革，近五年在市级以上范围开设示范课（公开课）或专题讲座4次以上。</w:t>
            </w:r>
          </w:p>
        </w:tc>
        <w:tc>
          <w:tcPr>
            <w:tcW w:w="4956" w:type="dxa"/>
          </w:tcPr>
          <w:p w14:paraId="131D004D">
            <w:r>
              <w:rPr>
                <w:rFonts w:hint="eastAsia"/>
              </w:rPr>
              <w:t>2019年12月苏州大市公开课《****》</w:t>
            </w:r>
          </w:p>
          <w:p w14:paraId="18799308">
            <w:r>
              <w:rPr>
                <w:rFonts w:hint="eastAsia"/>
              </w:rPr>
              <w:t>2</w:t>
            </w:r>
            <w:r>
              <w:t>022</w:t>
            </w:r>
            <w:r>
              <w:rPr>
                <w:rFonts w:hint="eastAsia"/>
              </w:rPr>
              <w:t>年5月开设苏州市级讲座《****》</w:t>
            </w:r>
          </w:p>
        </w:tc>
        <w:tc>
          <w:tcPr>
            <w:tcW w:w="1980" w:type="dxa"/>
          </w:tcPr>
          <w:p w14:paraId="640F12C4">
            <w:r>
              <w:rPr>
                <w:rFonts w:hint="eastAsia"/>
              </w:rPr>
              <w:t>1</w:t>
            </w:r>
            <w:r>
              <w:t>.</w:t>
            </w:r>
            <w:r>
              <w:rPr>
                <w:rFonts w:hint="eastAsia"/>
              </w:rPr>
              <w:t>教务处</w:t>
            </w:r>
          </w:p>
        </w:tc>
        <w:tc>
          <w:tcPr>
            <w:tcW w:w="2053" w:type="dxa"/>
          </w:tcPr>
          <w:p w14:paraId="21F142BC">
            <w:r>
              <w:rPr>
                <w:rFonts w:hint="eastAsia"/>
              </w:rPr>
              <w:t>1</w:t>
            </w:r>
          </w:p>
        </w:tc>
      </w:tr>
      <w:tr w14:paraId="22C95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jc w:val="center"/>
        </w:trPr>
        <w:tc>
          <w:tcPr>
            <w:tcW w:w="758" w:type="dxa"/>
            <w:vMerge w:val="continue"/>
            <w:vAlign w:val="center"/>
          </w:tcPr>
          <w:p w14:paraId="40AACB62">
            <w:pPr>
              <w:jc w:val="center"/>
            </w:pPr>
          </w:p>
        </w:tc>
        <w:tc>
          <w:tcPr>
            <w:tcW w:w="945" w:type="dxa"/>
            <w:vMerge w:val="continue"/>
          </w:tcPr>
          <w:p w14:paraId="734952DA"/>
        </w:tc>
        <w:tc>
          <w:tcPr>
            <w:tcW w:w="4040" w:type="dxa"/>
            <w:gridSpan w:val="2"/>
          </w:tcPr>
          <w:p w14:paraId="1664597A">
            <w:r>
              <w:rPr>
                <w:rFonts w:hint="eastAsia"/>
              </w:rPr>
              <w:t>获得教学能力比赛省级一等奖以上或教学成果奖省级二等奖以上，或教育教学研究成果在省级以上范围公开交流推广。</w:t>
            </w:r>
          </w:p>
        </w:tc>
        <w:tc>
          <w:tcPr>
            <w:tcW w:w="4956" w:type="dxa"/>
          </w:tcPr>
          <w:p w14:paraId="322897F4">
            <w:r>
              <w:rPr>
                <w:rFonts w:hint="eastAsia"/>
              </w:rPr>
              <w:t>20</w:t>
            </w:r>
            <w:r>
              <w:t>22</w:t>
            </w:r>
            <w:r>
              <w:rPr>
                <w:rFonts w:hint="eastAsia"/>
              </w:rPr>
              <w:t>年</w:t>
            </w:r>
            <w:r>
              <w:t>5</w:t>
            </w:r>
            <w:r>
              <w:rPr>
                <w:rFonts w:hint="eastAsia"/>
              </w:rPr>
              <w:t>月参加江苏省教学大赛获得装备制造大类一等奖</w:t>
            </w:r>
          </w:p>
          <w:p w14:paraId="24560524"/>
        </w:tc>
        <w:tc>
          <w:tcPr>
            <w:tcW w:w="1980" w:type="dxa"/>
          </w:tcPr>
          <w:p w14:paraId="54C0AA80">
            <w:r>
              <w:rPr>
                <w:rFonts w:hint="eastAsia"/>
              </w:rPr>
              <w:t>1</w:t>
            </w:r>
            <w:r>
              <w:t>.</w:t>
            </w:r>
            <w:r>
              <w:rPr>
                <w:rFonts w:hint="eastAsia"/>
              </w:rPr>
              <w:t>教务处</w:t>
            </w:r>
          </w:p>
          <w:p w14:paraId="7E59D5A6"/>
          <w:p w14:paraId="5C08AE05"/>
        </w:tc>
        <w:tc>
          <w:tcPr>
            <w:tcW w:w="2053" w:type="dxa"/>
          </w:tcPr>
          <w:p w14:paraId="0A281BC0">
            <w:r>
              <w:rPr>
                <w:rFonts w:hint="eastAsia"/>
              </w:rPr>
              <w:t>1</w:t>
            </w:r>
            <w:r>
              <w:t>.</w:t>
            </w:r>
          </w:p>
          <w:p w14:paraId="3FBD55CA"/>
          <w:p w14:paraId="0F608EC8"/>
        </w:tc>
      </w:tr>
      <w:tr w14:paraId="513B4D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jc w:val="center"/>
        </w:trPr>
        <w:tc>
          <w:tcPr>
            <w:tcW w:w="758" w:type="dxa"/>
            <w:vMerge w:val="continue"/>
            <w:vAlign w:val="center"/>
          </w:tcPr>
          <w:p w14:paraId="5BD96B54">
            <w:pPr>
              <w:jc w:val="center"/>
            </w:pPr>
          </w:p>
        </w:tc>
        <w:tc>
          <w:tcPr>
            <w:tcW w:w="945" w:type="dxa"/>
            <w:vMerge w:val="continue"/>
          </w:tcPr>
          <w:p w14:paraId="3EF75A38"/>
        </w:tc>
        <w:tc>
          <w:tcPr>
            <w:tcW w:w="4040" w:type="dxa"/>
            <w:gridSpan w:val="2"/>
          </w:tcPr>
          <w:p w14:paraId="4D5F0478">
            <w:r>
              <w:rPr>
                <w:rFonts w:hint="eastAsia"/>
              </w:rPr>
              <w:t>在专业（学科）建设和教学中发挥示范引领作用，为市级以上专业（学科）带头人或教学名师，或担任市级以上教师团队领衔人，或被聘为省级职业教育教科研中心组或教学指导委员会或专业教学工作委员会成员2年以上，工作成效显著。</w:t>
            </w:r>
          </w:p>
        </w:tc>
        <w:tc>
          <w:tcPr>
            <w:tcW w:w="4956" w:type="dxa"/>
          </w:tcPr>
          <w:p w14:paraId="6490FD7B">
            <w:r>
              <w:t>2024</w:t>
            </w:r>
            <w:r>
              <w:rPr>
                <w:rFonts w:hint="eastAsia"/>
              </w:rPr>
              <w:t>年</w:t>
            </w:r>
            <w:r>
              <w:t>11</w:t>
            </w:r>
            <w:r>
              <w:rPr>
                <w:rFonts w:hint="eastAsia"/>
              </w:rPr>
              <w:t>月获评苏州市学科带头人称号</w:t>
            </w:r>
          </w:p>
        </w:tc>
        <w:tc>
          <w:tcPr>
            <w:tcW w:w="1980" w:type="dxa"/>
          </w:tcPr>
          <w:p w14:paraId="73AB33D3">
            <w:r>
              <w:t>1.</w:t>
            </w:r>
            <w:r>
              <w:rPr>
                <w:rFonts w:hint="eastAsia"/>
              </w:rPr>
              <w:t>师资科研处</w:t>
            </w:r>
          </w:p>
        </w:tc>
        <w:tc>
          <w:tcPr>
            <w:tcW w:w="2053" w:type="dxa"/>
          </w:tcPr>
          <w:p w14:paraId="1E15F4A3">
            <w:r>
              <w:rPr>
                <w:rFonts w:hint="eastAsia"/>
              </w:rPr>
              <w:t>1</w:t>
            </w:r>
            <w:r>
              <w:t>.</w:t>
            </w:r>
          </w:p>
        </w:tc>
      </w:tr>
      <w:tr w14:paraId="722FB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jc w:val="center"/>
        </w:trPr>
        <w:tc>
          <w:tcPr>
            <w:tcW w:w="758" w:type="dxa"/>
            <w:vMerge w:val="restart"/>
            <w:vAlign w:val="center"/>
          </w:tcPr>
          <w:p w14:paraId="1E20C7AC">
            <w:pPr>
              <w:jc w:val="center"/>
            </w:pPr>
            <w:r>
              <w:rPr>
                <w:rFonts w:hint="eastAsia"/>
              </w:rPr>
              <w:t>7</w:t>
            </w:r>
          </w:p>
        </w:tc>
        <w:tc>
          <w:tcPr>
            <w:tcW w:w="945" w:type="dxa"/>
            <w:vMerge w:val="restart"/>
          </w:tcPr>
          <w:p w14:paraId="08B9268F">
            <w:r>
              <w:rPr>
                <w:rFonts w:hint="eastAsia"/>
              </w:rPr>
              <w:t>专业课教师专业实践要求</w:t>
            </w:r>
          </w:p>
          <w:p w14:paraId="6A98CC27">
            <w:r>
              <w:rPr>
                <w:rFonts w:hint="eastAsia"/>
              </w:rPr>
              <w:t>（专业示范要求）</w:t>
            </w:r>
          </w:p>
        </w:tc>
        <w:tc>
          <w:tcPr>
            <w:tcW w:w="4040" w:type="dxa"/>
            <w:gridSpan w:val="2"/>
          </w:tcPr>
          <w:p w14:paraId="6513996B">
            <w:r>
              <w:rPr>
                <w:rFonts w:hint="eastAsia"/>
              </w:rPr>
              <w:t>专业课教师、实习指导教师和专业课教科研训教师应完成与申报专业相符的企业实践预定任务，且企业实践锻炼时间每五年累计不少于6个月。专业课教师、实习指导教师和专业课教科研训教师须具有申报专业相应级的高级“双师型”教师证书，或具有申报专业相应级别的非教师系列相关专业技术资格或技师以上职业资格证书或职业技能等级证书等。</w:t>
            </w:r>
          </w:p>
        </w:tc>
        <w:tc>
          <w:tcPr>
            <w:tcW w:w="4956" w:type="dxa"/>
          </w:tcPr>
          <w:p w14:paraId="63217079">
            <w:pPr>
              <w:rPr>
                <w:sz w:val="20"/>
              </w:rPr>
            </w:pPr>
            <w:r>
              <w:rPr>
                <w:rFonts w:hint="eastAsia"/>
                <w:sz w:val="20"/>
              </w:rPr>
              <w:t>20</w:t>
            </w:r>
            <w:r>
              <w:rPr>
                <w:sz w:val="20"/>
              </w:rPr>
              <w:t>21</w:t>
            </w:r>
            <w:r>
              <w:rPr>
                <w:rFonts w:hint="eastAsia"/>
                <w:sz w:val="20"/>
              </w:rPr>
              <w:t>年7月10日-30日赴永钢集团实践1个月；</w:t>
            </w:r>
          </w:p>
          <w:p w14:paraId="14E4C0EE">
            <w:pPr>
              <w:rPr>
                <w:sz w:val="20"/>
              </w:rPr>
            </w:pPr>
            <w:r>
              <w:rPr>
                <w:rFonts w:hint="eastAsia"/>
                <w:sz w:val="20"/>
              </w:rPr>
              <w:t>20</w:t>
            </w:r>
            <w:r>
              <w:rPr>
                <w:sz w:val="20"/>
              </w:rPr>
              <w:t>22</w:t>
            </w:r>
            <w:r>
              <w:rPr>
                <w:rFonts w:hint="eastAsia"/>
                <w:sz w:val="20"/>
              </w:rPr>
              <w:t>年7月1日-30日赴永钢集团实践1个月；</w:t>
            </w:r>
          </w:p>
          <w:p w14:paraId="26CA1E50">
            <w:pPr>
              <w:rPr>
                <w:rFonts w:hint="eastAsia"/>
                <w:sz w:val="20"/>
              </w:rPr>
            </w:pPr>
            <w:r>
              <w:rPr>
                <w:rFonts w:hint="eastAsia"/>
                <w:sz w:val="20"/>
              </w:rPr>
              <w:t>202</w:t>
            </w:r>
            <w:r>
              <w:rPr>
                <w:sz w:val="20"/>
              </w:rPr>
              <w:t>3</w:t>
            </w:r>
            <w:r>
              <w:rPr>
                <w:rFonts w:hint="eastAsia"/>
                <w:sz w:val="20"/>
              </w:rPr>
              <w:t>年7月1日-30日赴永钢集团实践1个月；</w:t>
            </w:r>
          </w:p>
          <w:p w14:paraId="6FF1D4BB">
            <w:pPr>
              <w:rPr>
                <w:rFonts w:hint="eastAsia"/>
                <w:sz w:val="20"/>
              </w:rPr>
            </w:pPr>
            <w:r>
              <w:rPr>
                <w:rFonts w:hint="eastAsia"/>
                <w:sz w:val="20"/>
              </w:rPr>
              <w:t>202</w:t>
            </w:r>
            <w:r>
              <w:rPr>
                <w:rFonts w:hint="eastAsia"/>
                <w:sz w:val="20"/>
                <w:lang w:val="en-US" w:eastAsia="zh-CN"/>
              </w:rPr>
              <w:t>4</w:t>
            </w:r>
            <w:r>
              <w:rPr>
                <w:rFonts w:hint="eastAsia"/>
                <w:sz w:val="20"/>
              </w:rPr>
              <w:t>年7月1日-30日赴永钢集团实践1个月；</w:t>
            </w:r>
          </w:p>
          <w:p w14:paraId="32F9B137">
            <w:pPr>
              <w:rPr>
                <w:rFonts w:hint="eastAsia"/>
                <w:sz w:val="20"/>
              </w:rPr>
            </w:pPr>
            <w:r>
              <w:rPr>
                <w:rFonts w:hint="eastAsia"/>
                <w:sz w:val="20"/>
              </w:rPr>
              <w:t>202</w:t>
            </w:r>
            <w:r>
              <w:rPr>
                <w:rFonts w:hint="eastAsia"/>
                <w:sz w:val="20"/>
                <w:lang w:val="en-US" w:eastAsia="zh-CN"/>
              </w:rPr>
              <w:t>5</w:t>
            </w:r>
            <w:r>
              <w:rPr>
                <w:rFonts w:hint="eastAsia"/>
                <w:sz w:val="20"/>
              </w:rPr>
              <w:t>年7月1日-</w:t>
            </w:r>
            <w:r>
              <w:rPr>
                <w:sz w:val="20"/>
              </w:rPr>
              <w:t>8</w:t>
            </w:r>
            <w:r>
              <w:rPr>
                <w:rFonts w:hint="eastAsia"/>
                <w:sz w:val="20"/>
              </w:rPr>
              <w:t>月30日赴永钢集团实践</w:t>
            </w:r>
            <w:r>
              <w:rPr>
                <w:sz w:val="20"/>
              </w:rPr>
              <w:t>2</w:t>
            </w:r>
            <w:r>
              <w:rPr>
                <w:rFonts w:hint="eastAsia"/>
                <w:sz w:val="20"/>
              </w:rPr>
              <w:t>个月；</w:t>
            </w:r>
          </w:p>
          <w:p w14:paraId="40CA6082">
            <w:pPr>
              <w:rPr>
                <w:rFonts w:hint="eastAsia"/>
                <w:sz w:val="20"/>
              </w:rPr>
            </w:pPr>
          </w:p>
          <w:p w14:paraId="5FC79C97">
            <w:r>
              <w:rPr>
                <w:rFonts w:hint="eastAsia"/>
              </w:rPr>
              <w:t>期间获得维修电工技师证书</w:t>
            </w:r>
          </w:p>
        </w:tc>
        <w:tc>
          <w:tcPr>
            <w:tcW w:w="1980" w:type="dxa"/>
          </w:tcPr>
          <w:p w14:paraId="5DE8E8B8">
            <w:r>
              <w:rPr>
                <w:rFonts w:hint="eastAsia"/>
              </w:rPr>
              <w:t>1</w:t>
            </w:r>
            <w:r>
              <w:t>.</w:t>
            </w:r>
            <w:r>
              <w:rPr>
                <w:rFonts w:hint="eastAsia"/>
              </w:rPr>
              <w:t>实训处</w:t>
            </w:r>
          </w:p>
        </w:tc>
        <w:tc>
          <w:tcPr>
            <w:tcW w:w="2053" w:type="dxa"/>
          </w:tcPr>
          <w:p w14:paraId="5BF25E64">
            <w:r>
              <w:rPr>
                <w:rFonts w:hint="eastAsia"/>
              </w:rPr>
              <w:t>1</w:t>
            </w:r>
            <w:r>
              <w:t>.</w:t>
            </w:r>
          </w:p>
        </w:tc>
      </w:tr>
      <w:tr w14:paraId="2102A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jc w:val="center"/>
        </w:trPr>
        <w:tc>
          <w:tcPr>
            <w:tcW w:w="758" w:type="dxa"/>
            <w:vMerge w:val="continue"/>
            <w:vAlign w:val="center"/>
          </w:tcPr>
          <w:p w14:paraId="5513AF3D">
            <w:pPr>
              <w:jc w:val="center"/>
            </w:pPr>
          </w:p>
        </w:tc>
        <w:tc>
          <w:tcPr>
            <w:tcW w:w="945" w:type="dxa"/>
            <w:vMerge w:val="continue"/>
          </w:tcPr>
          <w:p w14:paraId="6F36A53A"/>
        </w:tc>
        <w:tc>
          <w:tcPr>
            <w:tcW w:w="4040" w:type="dxa"/>
            <w:gridSpan w:val="2"/>
          </w:tcPr>
          <w:p w14:paraId="6DFD145A">
            <w:r>
              <w:rPr>
                <w:rFonts w:hint="eastAsia"/>
              </w:rPr>
              <w:t>具有丰富的实践经验和卓越的专业应用能力，对本专业（学科）开发或团队建设有系统研究与突出建树，成果在同行中有较高的美誉度；或主持的企事业单位新产品研发、技术革新等项目取得一定的社会（经济）效益。</w:t>
            </w:r>
          </w:p>
        </w:tc>
        <w:tc>
          <w:tcPr>
            <w:tcW w:w="4956" w:type="dxa"/>
          </w:tcPr>
          <w:p w14:paraId="318506E8">
            <w:r>
              <w:rPr>
                <w:rFonts w:hint="eastAsia"/>
              </w:rPr>
              <w:t>与江苏***企业共同开发新产品，申请国家发明专利1项。</w:t>
            </w:r>
          </w:p>
        </w:tc>
        <w:tc>
          <w:tcPr>
            <w:tcW w:w="1980" w:type="dxa"/>
          </w:tcPr>
          <w:p w14:paraId="4279F2ED"/>
        </w:tc>
        <w:tc>
          <w:tcPr>
            <w:tcW w:w="2053" w:type="dxa"/>
          </w:tcPr>
          <w:p w14:paraId="5CB94059"/>
        </w:tc>
      </w:tr>
      <w:tr w14:paraId="11ED1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jc w:val="center"/>
        </w:trPr>
        <w:tc>
          <w:tcPr>
            <w:tcW w:w="758" w:type="dxa"/>
            <w:vMerge w:val="continue"/>
            <w:vAlign w:val="center"/>
          </w:tcPr>
          <w:p w14:paraId="5212B6E5">
            <w:pPr>
              <w:jc w:val="center"/>
            </w:pPr>
          </w:p>
        </w:tc>
        <w:tc>
          <w:tcPr>
            <w:tcW w:w="945" w:type="dxa"/>
            <w:vMerge w:val="continue"/>
          </w:tcPr>
          <w:p w14:paraId="32FF4489"/>
        </w:tc>
        <w:tc>
          <w:tcPr>
            <w:tcW w:w="4040" w:type="dxa"/>
            <w:gridSpan w:val="2"/>
          </w:tcPr>
          <w:p w14:paraId="25A6FAB8">
            <w:r>
              <w:rPr>
                <w:rFonts w:hint="eastAsia"/>
              </w:rPr>
              <w:t>担任省级以上专业（学科）、学生德育（心理健康教育）、课程改革实验点、现代学徒制、实习实训基地、产教融合平台等项目主要负责人2年以上并做出积极贡献。</w:t>
            </w:r>
          </w:p>
        </w:tc>
        <w:tc>
          <w:tcPr>
            <w:tcW w:w="4956" w:type="dxa"/>
          </w:tcPr>
          <w:p w14:paraId="1AAF3598">
            <w:r>
              <w:rPr>
                <w:rFonts w:hint="eastAsia"/>
              </w:rPr>
              <w:t>2020-2023年担任江苏省智能制造行指委专家组成员3年</w:t>
            </w:r>
          </w:p>
        </w:tc>
        <w:tc>
          <w:tcPr>
            <w:tcW w:w="1980" w:type="dxa"/>
          </w:tcPr>
          <w:p w14:paraId="6DE3176C"/>
        </w:tc>
        <w:tc>
          <w:tcPr>
            <w:tcW w:w="2053" w:type="dxa"/>
          </w:tcPr>
          <w:p w14:paraId="286459EB"/>
        </w:tc>
      </w:tr>
      <w:tr w14:paraId="6770B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restart"/>
            <w:vAlign w:val="center"/>
          </w:tcPr>
          <w:p w14:paraId="2C8A25E6">
            <w:pPr>
              <w:jc w:val="center"/>
            </w:pPr>
            <w:r>
              <w:rPr>
                <w:rFonts w:hint="eastAsia"/>
              </w:rPr>
              <w:t>8</w:t>
            </w:r>
          </w:p>
        </w:tc>
        <w:tc>
          <w:tcPr>
            <w:tcW w:w="945" w:type="dxa"/>
          </w:tcPr>
          <w:p w14:paraId="4ADCB7C1">
            <w:r>
              <w:rPr>
                <w:rFonts w:hint="eastAsia"/>
              </w:rPr>
              <w:t>教科研成果</w:t>
            </w:r>
          </w:p>
        </w:tc>
        <w:tc>
          <w:tcPr>
            <w:tcW w:w="4040" w:type="dxa"/>
            <w:gridSpan w:val="2"/>
          </w:tcPr>
          <w:p w14:paraId="6FFA02B3">
            <w:r>
              <w:rPr>
                <w:rFonts w:hint="eastAsia"/>
              </w:rPr>
              <w:t>主持市级以上或作为核心成员参加省级以上教科研项目，或主持教育行政部门认可的市（厅）级科研课题，已结题或通过成果鉴定；或作为主持人的教科研成果获得市级二等奖以上。</w:t>
            </w:r>
          </w:p>
        </w:tc>
        <w:tc>
          <w:tcPr>
            <w:tcW w:w="4956" w:type="dxa"/>
          </w:tcPr>
          <w:p w14:paraId="185079DE">
            <w:r>
              <w:rPr>
                <w:rFonts w:hint="eastAsia"/>
              </w:rPr>
              <w:t>2022．12主持江苏省十四五规划课题《关于***的实践研究》顺利结题</w:t>
            </w:r>
          </w:p>
        </w:tc>
        <w:tc>
          <w:tcPr>
            <w:tcW w:w="1980" w:type="dxa"/>
          </w:tcPr>
          <w:p w14:paraId="5F44FBAD">
            <w:r>
              <w:rPr>
                <w:rFonts w:hint="eastAsia"/>
              </w:rPr>
              <w:t>1</w:t>
            </w:r>
            <w:r>
              <w:t>.</w:t>
            </w:r>
            <w:r>
              <w:rPr>
                <w:rFonts w:hint="eastAsia"/>
              </w:rPr>
              <w:t>师资科研处</w:t>
            </w:r>
          </w:p>
        </w:tc>
        <w:tc>
          <w:tcPr>
            <w:tcW w:w="2053" w:type="dxa"/>
          </w:tcPr>
          <w:p w14:paraId="4CFB2C0E">
            <w:r>
              <w:rPr>
                <w:rFonts w:hint="eastAsia"/>
              </w:rPr>
              <w:t>1</w:t>
            </w:r>
            <w:r>
              <w:t>.</w:t>
            </w:r>
          </w:p>
        </w:tc>
      </w:tr>
      <w:tr w14:paraId="209416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jc w:val="center"/>
        </w:trPr>
        <w:tc>
          <w:tcPr>
            <w:tcW w:w="758" w:type="dxa"/>
            <w:vMerge w:val="continue"/>
          </w:tcPr>
          <w:p w14:paraId="6AD751F4"/>
        </w:tc>
        <w:tc>
          <w:tcPr>
            <w:tcW w:w="945" w:type="dxa"/>
          </w:tcPr>
          <w:p w14:paraId="61700004">
            <w:r>
              <w:rPr>
                <w:rFonts w:hint="eastAsia"/>
              </w:rPr>
              <w:t>教科研成果</w:t>
            </w:r>
          </w:p>
        </w:tc>
        <w:tc>
          <w:tcPr>
            <w:tcW w:w="4040" w:type="dxa"/>
            <w:gridSpan w:val="2"/>
          </w:tcPr>
          <w:p w14:paraId="3420F5CF">
            <w:r>
              <w:rPr>
                <w:rFonts w:hint="eastAsia"/>
              </w:rPr>
              <w:t>在省级以上刊物公开发表高水平的本专业教育教学研究论文或学术论文5篇以上（其中至少1篇在核心刊物发表），论文对教育教学改革有较强的指导作用和推广价值。</w:t>
            </w:r>
          </w:p>
          <w:p w14:paraId="745B06B2"/>
        </w:tc>
        <w:tc>
          <w:tcPr>
            <w:tcW w:w="4956" w:type="dxa"/>
          </w:tcPr>
          <w:p w14:paraId="1671A6C8">
            <w:r>
              <w:rPr>
                <w:rFonts w:hint="eastAsia"/>
              </w:rPr>
              <w:t>《***》论文2019年12月发表在《江苏教育.职业教育》第28期（41-43页）</w:t>
            </w:r>
          </w:p>
        </w:tc>
        <w:tc>
          <w:tcPr>
            <w:tcW w:w="1980" w:type="dxa"/>
          </w:tcPr>
          <w:p w14:paraId="3A7AC2B4">
            <w:r>
              <w:rPr>
                <w:rFonts w:hint="eastAsia"/>
              </w:rPr>
              <w:t>1</w:t>
            </w:r>
            <w:r>
              <w:t>.</w:t>
            </w:r>
            <w:r>
              <w:rPr>
                <w:rFonts w:hint="eastAsia"/>
              </w:rPr>
              <w:t>师资科研处</w:t>
            </w:r>
          </w:p>
        </w:tc>
        <w:tc>
          <w:tcPr>
            <w:tcW w:w="2053" w:type="dxa"/>
          </w:tcPr>
          <w:p w14:paraId="5B2D97ED">
            <w:r>
              <w:rPr>
                <w:rFonts w:hint="eastAsia"/>
              </w:rPr>
              <w:t>1</w:t>
            </w:r>
          </w:p>
        </w:tc>
      </w:tr>
      <w:tr w14:paraId="6DBCAD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758" w:type="dxa"/>
            <w:vMerge w:val="continue"/>
          </w:tcPr>
          <w:p w14:paraId="40A5240D"/>
        </w:tc>
        <w:tc>
          <w:tcPr>
            <w:tcW w:w="945" w:type="dxa"/>
            <w:vMerge w:val="restart"/>
          </w:tcPr>
          <w:p w14:paraId="1A64E5F6">
            <w:r>
              <w:rPr>
                <w:rFonts w:hint="eastAsia"/>
                <w:b/>
              </w:rPr>
              <w:t>（下列之一，合计仅视同</w:t>
            </w:r>
            <w:r>
              <w:rPr>
                <w:b/>
              </w:rPr>
              <w:t>3</w:t>
            </w:r>
            <w:r>
              <w:rPr>
                <w:rFonts w:hint="eastAsia"/>
                <w:b/>
              </w:rPr>
              <w:t>篇论文）</w:t>
            </w:r>
          </w:p>
        </w:tc>
        <w:tc>
          <w:tcPr>
            <w:tcW w:w="4040" w:type="dxa"/>
            <w:gridSpan w:val="2"/>
          </w:tcPr>
          <w:p w14:paraId="6810F610">
            <w:r>
              <w:rPr>
                <w:rFonts w:hint="eastAsia"/>
              </w:rPr>
              <w:t>具备下列条件之一，可视同发表论文1篇（合计仅限视同3篇）：</w:t>
            </w:r>
          </w:p>
        </w:tc>
        <w:tc>
          <w:tcPr>
            <w:tcW w:w="4956" w:type="dxa"/>
          </w:tcPr>
          <w:p w14:paraId="3073758F"/>
        </w:tc>
        <w:tc>
          <w:tcPr>
            <w:tcW w:w="1980" w:type="dxa"/>
          </w:tcPr>
          <w:p w14:paraId="2A33F0DA"/>
        </w:tc>
        <w:tc>
          <w:tcPr>
            <w:tcW w:w="2053" w:type="dxa"/>
          </w:tcPr>
          <w:p w14:paraId="12559B2C"/>
        </w:tc>
      </w:tr>
      <w:tr w14:paraId="5A978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3" w:hRule="atLeast"/>
          <w:jc w:val="center"/>
        </w:trPr>
        <w:tc>
          <w:tcPr>
            <w:tcW w:w="758" w:type="dxa"/>
            <w:vMerge w:val="continue"/>
          </w:tcPr>
          <w:p w14:paraId="6C3C3EE4"/>
        </w:tc>
        <w:tc>
          <w:tcPr>
            <w:tcW w:w="945" w:type="dxa"/>
            <w:vMerge w:val="continue"/>
          </w:tcPr>
          <w:p w14:paraId="5E45B167"/>
        </w:tc>
        <w:tc>
          <w:tcPr>
            <w:tcW w:w="4040" w:type="dxa"/>
            <w:gridSpan w:val="2"/>
          </w:tcPr>
          <w:p w14:paraId="3297859C">
            <w:r>
              <w:rPr>
                <w:rFonts w:hint="eastAsia"/>
              </w:rPr>
              <w:t>（1）正式出版过本专业高水平专著（本人撰写8万字以上），或参加编写本专业省级以上规划（立项）教材（本人撰写3万字以上），视同在核心刊物发表论文1篇。</w:t>
            </w:r>
          </w:p>
        </w:tc>
        <w:tc>
          <w:tcPr>
            <w:tcW w:w="4956" w:type="dxa"/>
          </w:tcPr>
          <w:p w14:paraId="1DFD5868">
            <w:r>
              <w:rPr>
                <w:rFonts w:hint="eastAsia"/>
              </w:rPr>
              <w:t>教材《</w:t>
            </w:r>
            <w:r>
              <w:t>*****</w:t>
            </w:r>
            <w:r>
              <w:rPr>
                <w:rFonts w:hint="eastAsia"/>
              </w:rPr>
              <w:t>》于2</w:t>
            </w:r>
            <w:r>
              <w:t>023</w:t>
            </w:r>
            <w:r>
              <w:rPr>
                <w:rFonts w:hint="eastAsia"/>
              </w:rPr>
              <w:t>年8月被苏州大学出版社出版发行。</w:t>
            </w:r>
          </w:p>
        </w:tc>
        <w:tc>
          <w:tcPr>
            <w:tcW w:w="1980" w:type="dxa"/>
          </w:tcPr>
          <w:p w14:paraId="42E61EA3">
            <w:r>
              <w:t>1.</w:t>
            </w:r>
            <w:r>
              <w:rPr>
                <w:rFonts w:hint="eastAsia"/>
              </w:rPr>
              <w:t>教务处</w:t>
            </w:r>
          </w:p>
        </w:tc>
        <w:tc>
          <w:tcPr>
            <w:tcW w:w="2053" w:type="dxa"/>
          </w:tcPr>
          <w:p w14:paraId="0E48E3D6">
            <w:r>
              <w:rPr>
                <w:rFonts w:hint="eastAsia"/>
              </w:rPr>
              <w:t>1</w:t>
            </w:r>
            <w:r>
              <w:t>.</w:t>
            </w:r>
          </w:p>
          <w:p w14:paraId="0D6F60F4"/>
        </w:tc>
      </w:tr>
      <w:tr w14:paraId="34D25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tcPr>
          <w:p w14:paraId="02D65773"/>
        </w:tc>
        <w:tc>
          <w:tcPr>
            <w:tcW w:w="945" w:type="dxa"/>
            <w:vMerge w:val="continue"/>
          </w:tcPr>
          <w:p w14:paraId="73E583F5"/>
        </w:tc>
        <w:tc>
          <w:tcPr>
            <w:tcW w:w="4040" w:type="dxa"/>
            <w:gridSpan w:val="2"/>
          </w:tcPr>
          <w:p w14:paraId="08846F2D">
            <w:r>
              <w:rPr>
                <w:rFonts w:hint="eastAsia"/>
              </w:rPr>
              <w:t>（2）作品参加国家级展览或被国家级专业机构收藏，或设计项目被省级以上权威机构、大型活动实际采用1件，视同在核心刊物发表论文1篇。出版高水平的个人作品集，或作品被省级以上专业机构收藏，或2件设计项目被省级以上机构、活动实际采用，视同在省级刊物发表论文1篇。</w:t>
            </w:r>
          </w:p>
        </w:tc>
        <w:tc>
          <w:tcPr>
            <w:tcW w:w="4956" w:type="dxa"/>
          </w:tcPr>
          <w:p w14:paraId="65548FCD">
            <w:r>
              <w:rPr>
                <w:rFonts w:hint="eastAsia"/>
              </w:rPr>
              <w:t>《*</w:t>
            </w:r>
            <w:r>
              <w:t>***</w:t>
            </w:r>
            <w:r>
              <w:rPr>
                <w:rFonts w:hint="eastAsia"/>
              </w:rPr>
              <w:t>》作品被国家博物馆收藏展览</w:t>
            </w:r>
          </w:p>
        </w:tc>
        <w:tc>
          <w:tcPr>
            <w:tcW w:w="1980" w:type="dxa"/>
          </w:tcPr>
          <w:p w14:paraId="4D86FD4A">
            <w:r>
              <w:t>1.</w:t>
            </w:r>
            <w:r>
              <w:rPr>
                <w:rFonts w:hint="eastAsia"/>
              </w:rPr>
              <w:t>师资科研处</w:t>
            </w:r>
          </w:p>
        </w:tc>
        <w:tc>
          <w:tcPr>
            <w:tcW w:w="2053" w:type="dxa"/>
          </w:tcPr>
          <w:p w14:paraId="3494CB39">
            <w:r>
              <w:t>1.</w:t>
            </w:r>
          </w:p>
        </w:tc>
      </w:tr>
      <w:tr w14:paraId="26461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tcPr>
          <w:p w14:paraId="042257DD"/>
        </w:tc>
        <w:tc>
          <w:tcPr>
            <w:tcW w:w="945" w:type="dxa"/>
            <w:vMerge w:val="continue"/>
          </w:tcPr>
          <w:p w14:paraId="349162CC"/>
        </w:tc>
        <w:tc>
          <w:tcPr>
            <w:tcW w:w="4040" w:type="dxa"/>
            <w:gridSpan w:val="2"/>
          </w:tcPr>
          <w:p w14:paraId="2336E586">
            <w:r>
              <w:rPr>
                <w:rFonts w:hint="eastAsia"/>
              </w:rPr>
              <w:t>（3）本人参加教师专业能力竞赛或直接指导的学生参加技能大赛、创新创业大赛等获省级二等奖，视同在省级刊物发表论文1篇；获省级一等奖以上，视同在核心刊物发表论文1篇。</w:t>
            </w:r>
          </w:p>
        </w:tc>
        <w:tc>
          <w:tcPr>
            <w:tcW w:w="4956" w:type="dxa"/>
          </w:tcPr>
          <w:p w14:paraId="253633CE">
            <w:r>
              <w:rPr>
                <w:rFonts w:hint="eastAsia"/>
              </w:rPr>
              <w:t>2019年11月参加江苏省职业院校机电一体化技能比赛教师组获得一等奖</w:t>
            </w:r>
          </w:p>
          <w:p w14:paraId="2327F65A">
            <w:r>
              <w:rPr>
                <w:rFonts w:hint="eastAsia"/>
              </w:rPr>
              <w:t>2019年11月辅导学生参加江苏省职业院校机电一体化项目获得一等奖</w:t>
            </w:r>
          </w:p>
        </w:tc>
        <w:tc>
          <w:tcPr>
            <w:tcW w:w="1980" w:type="dxa"/>
          </w:tcPr>
          <w:p w14:paraId="1FD4CD9B">
            <w:r>
              <w:rPr>
                <w:rFonts w:hint="eastAsia"/>
              </w:rPr>
              <w:t>1</w:t>
            </w:r>
            <w:r>
              <w:t>.</w:t>
            </w:r>
            <w:r>
              <w:rPr>
                <w:rFonts w:hint="eastAsia"/>
              </w:rPr>
              <w:t>实训处</w:t>
            </w:r>
          </w:p>
          <w:p w14:paraId="4ECCB703"/>
        </w:tc>
        <w:tc>
          <w:tcPr>
            <w:tcW w:w="2053" w:type="dxa"/>
          </w:tcPr>
          <w:p w14:paraId="360FC7EE">
            <w:r>
              <w:rPr>
                <w:rFonts w:hint="eastAsia"/>
              </w:rPr>
              <w:t>1</w:t>
            </w:r>
            <w:r>
              <w:t>.</w:t>
            </w:r>
          </w:p>
        </w:tc>
      </w:tr>
      <w:tr w14:paraId="10D3B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tcPr>
          <w:p w14:paraId="638E8C80"/>
        </w:tc>
        <w:tc>
          <w:tcPr>
            <w:tcW w:w="945" w:type="dxa"/>
            <w:vMerge w:val="continue"/>
          </w:tcPr>
          <w:p w14:paraId="6EB0E4DC"/>
        </w:tc>
        <w:tc>
          <w:tcPr>
            <w:tcW w:w="4040" w:type="dxa"/>
            <w:gridSpan w:val="2"/>
          </w:tcPr>
          <w:p w14:paraId="6B21F57D">
            <w:r>
              <w:rPr>
                <w:rFonts w:hint="eastAsia"/>
              </w:rPr>
              <w:t>（4）艺术学科教师在省级以上范围举办高水平的个人专场演出或艺术创作展览，视同在核心刊物发表论文1篇。体育学科教师作为教练代表学校或区域组队参加行政部门组织的相关比赛获省级一等奖以上，视同在省级刊物发表论文1篇。</w:t>
            </w:r>
          </w:p>
        </w:tc>
        <w:tc>
          <w:tcPr>
            <w:tcW w:w="4956" w:type="dxa"/>
          </w:tcPr>
          <w:p w14:paraId="464518EB">
            <w:r>
              <w:rPr>
                <w:rFonts w:hint="eastAsia"/>
              </w:rPr>
              <w:t>2</w:t>
            </w:r>
            <w:r>
              <w:t>022</w:t>
            </w:r>
            <w:r>
              <w:rPr>
                <w:rFonts w:hint="eastAsia"/>
              </w:rPr>
              <w:t>年7月举办省级专场演出《*</w:t>
            </w:r>
            <w:r>
              <w:t>*****</w:t>
            </w:r>
            <w:r>
              <w:rPr>
                <w:rFonts w:hint="eastAsia"/>
              </w:rPr>
              <w:t>》</w:t>
            </w:r>
          </w:p>
          <w:p w14:paraId="63D9C29D">
            <w:r>
              <w:rPr>
                <w:rFonts w:hint="eastAsia"/>
              </w:rPr>
              <w:t>辅导学校篮球队在江苏省篮球比赛中获一等奖。</w:t>
            </w:r>
          </w:p>
          <w:p w14:paraId="7F4156C9">
            <w:r>
              <w:rPr>
                <w:rFonts w:hint="eastAsia"/>
              </w:rPr>
              <w:t>本人参加江苏省足球赛获一等奖</w:t>
            </w:r>
          </w:p>
        </w:tc>
        <w:tc>
          <w:tcPr>
            <w:tcW w:w="1980" w:type="dxa"/>
          </w:tcPr>
          <w:p w14:paraId="73630449">
            <w:r>
              <w:rPr>
                <w:rFonts w:hint="eastAsia"/>
              </w:rPr>
              <w:t>1</w:t>
            </w:r>
            <w:r>
              <w:t>.</w:t>
            </w:r>
            <w:r>
              <w:rPr>
                <w:rFonts w:hint="eastAsia"/>
              </w:rPr>
              <w:t>学生管理处</w:t>
            </w:r>
          </w:p>
        </w:tc>
        <w:tc>
          <w:tcPr>
            <w:tcW w:w="2053" w:type="dxa"/>
          </w:tcPr>
          <w:p w14:paraId="3E8DA671">
            <w:r>
              <w:rPr>
                <w:rFonts w:hint="eastAsia"/>
              </w:rPr>
              <w:t>1</w:t>
            </w:r>
            <w:r>
              <w:t>.</w:t>
            </w:r>
          </w:p>
        </w:tc>
      </w:tr>
      <w:tr w14:paraId="5CD1C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tcPr>
          <w:p w14:paraId="25AA0833"/>
        </w:tc>
        <w:tc>
          <w:tcPr>
            <w:tcW w:w="945" w:type="dxa"/>
            <w:vMerge w:val="continue"/>
          </w:tcPr>
          <w:p w14:paraId="07096219"/>
        </w:tc>
        <w:tc>
          <w:tcPr>
            <w:tcW w:w="4040" w:type="dxa"/>
            <w:gridSpan w:val="2"/>
          </w:tcPr>
          <w:p w14:paraId="753DBEE8">
            <w:r>
              <w:rPr>
                <w:rFonts w:hint="eastAsia"/>
              </w:rPr>
              <w:t>（5）作为第一发明人获得与本专业相关的发明专利，或获得教学成果奖或教育科学研究成果奖市级一等奖或省级二等奖以上，视同在核心刊物发表论文1篇。</w:t>
            </w:r>
          </w:p>
        </w:tc>
        <w:tc>
          <w:tcPr>
            <w:tcW w:w="4956" w:type="dxa"/>
          </w:tcPr>
          <w:p w14:paraId="3163629C">
            <w:r>
              <w:rPr>
                <w:rFonts w:hint="eastAsia"/>
              </w:rPr>
              <w:t>2</w:t>
            </w:r>
            <w:r>
              <w:t>021</w:t>
            </w:r>
            <w:r>
              <w:rPr>
                <w:rFonts w:hint="eastAsia"/>
              </w:rPr>
              <w:t>年获江苏省教学成果奖一等奖</w:t>
            </w:r>
          </w:p>
        </w:tc>
        <w:tc>
          <w:tcPr>
            <w:tcW w:w="1980" w:type="dxa"/>
          </w:tcPr>
          <w:p w14:paraId="2D04F7C9">
            <w:r>
              <w:rPr>
                <w:rFonts w:hint="eastAsia"/>
              </w:rPr>
              <w:t>1</w:t>
            </w:r>
            <w:r>
              <w:t>.</w:t>
            </w:r>
            <w:r>
              <w:rPr>
                <w:rFonts w:hint="eastAsia"/>
              </w:rPr>
              <w:t>师资科研处</w:t>
            </w:r>
          </w:p>
        </w:tc>
        <w:tc>
          <w:tcPr>
            <w:tcW w:w="2053" w:type="dxa"/>
          </w:tcPr>
          <w:p w14:paraId="6A0BCACB">
            <w:r>
              <w:rPr>
                <w:rFonts w:hint="eastAsia"/>
              </w:rPr>
              <w:t>1</w:t>
            </w:r>
            <w:r>
              <w:t>.</w:t>
            </w:r>
          </w:p>
        </w:tc>
      </w:tr>
      <w:tr w14:paraId="387FF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3" w:hRule="atLeast"/>
          <w:jc w:val="center"/>
        </w:trPr>
        <w:tc>
          <w:tcPr>
            <w:tcW w:w="758" w:type="dxa"/>
            <w:vMerge w:val="continue"/>
          </w:tcPr>
          <w:p w14:paraId="7820BF7B"/>
        </w:tc>
        <w:tc>
          <w:tcPr>
            <w:tcW w:w="945" w:type="dxa"/>
            <w:vMerge w:val="continue"/>
          </w:tcPr>
          <w:p w14:paraId="1B5EBC3C"/>
        </w:tc>
        <w:tc>
          <w:tcPr>
            <w:tcW w:w="4040" w:type="dxa"/>
            <w:gridSpan w:val="2"/>
          </w:tcPr>
          <w:p w14:paraId="5E212471">
            <w:r>
              <w:rPr>
                <w:rFonts w:hint="eastAsia"/>
              </w:rPr>
              <w:t>（6）主持并完成省级以上课程思政示范课程、精品课程、教学资源库等建设或人才培养方案开发、课程标准研制等，或作为核心成员参与省级以上教育行政部门重要文件、标准制定（修订）等工作并做出实质性贡献，视同在省级刊物发表论文1篇。</w:t>
            </w:r>
          </w:p>
        </w:tc>
        <w:tc>
          <w:tcPr>
            <w:tcW w:w="4956" w:type="dxa"/>
          </w:tcPr>
          <w:p w14:paraId="6978A213">
            <w:r>
              <w:rPr>
                <w:rFonts w:hint="eastAsia"/>
              </w:rPr>
              <w:t>2</w:t>
            </w:r>
            <w:r>
              <w:t>022</w:t>
            </w:r>
            <w:r>
              <w:rPr>
                <w:rFonts w:hint="eastAsia"/>
              </w:rPr>
              <w:t>年作为核心成员参加江苏省*</w:t>
            </w:r>
            <w:r>
              <w:t>**</w:t>
            </w:r>
            <w:r>
              <w:rPr>
                <w:rFonts w:hint="eastAsia"/>
              </w:rPr>
              <w:t>专业人才培养方案的开发</w:t>
            </w:r>
          </w:p>
          <w:p w14:paraId="0065853F">
            <w:r>
              <w:rPr>
                <w:rFonts w:hint="eastAsia"/>
              </w:rPr>
              <w:t>2</w:t>
            </w:r>
            <w:r>
              <w:t>023</w:t>
            </w:r>
            <w:r>
              <w:rPr>
                <w:rFonts w:hint="eastAsia"/>
              </w:rPr>
              <w:t>年主持江苏省精品课程《*</w:t>
            </w:r>
            <w:r>
              <w:t>****</w:t>
            </w:r>
            <w:r>
              <w:rPr>
                <w:rFonts w:hint="eastAsia"/>
              </w:rPr>
              <w:t>》的开发</w:t>
            </w:r>
          </w:p>
          <w:p w14:paraId="65E43F84"/>
          <w:p w14:paraId="1B2AE411"/>
        </w:tc>
        <w:tc>
          <w:tcPr>
            <w:tcW w:w="1980" w:type="dxa"/>
          </w:tcPr>
          <w:p w14:paraId="53EE9894">
            <w:r>
              <w:rPr>
                <w:rFonts w:hint="eastAsia"/>
              </w:rPr>
              <w:t>1</w:t>
            </w:r>
            <w:r>
              <w:t>.</w:t>
            </w:r>
            <w:r>
              <w:rPr>
                <w:rFonts w:hint="eastAsia"/>
              </w:rPr>
              <w:t>教务处</w:t>
            </w:r>
          </w:p>
          <w:p w14:paraId="25ACFE2D"/>
        </w:tc>
        <w:tc>
          <w:tcPr>
            <w:tcW w:w="2053" w:type="dxa"/>
          </w:tcPr>
          <w:p w14:paraId="167F5482">
            <w:r>
              <w:rPr>
                <w:rFonts w:hint="eastAsia"/>
              </w:rPr>
              <w:t>1</w:t>
            </w:r>
            <w:r>
              <w:t>.</w:t>
            </w:r>
          </w:p>
        </w:tc>
      </w:tr>
      <w:tr w14:paraId="2FF4F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58" w:type="dxa"/>
            <w:vMerge w:val="continue"/>
          </w:tcPr>
          <w:p w14:paraId="20157CCA"/>
        </w:tc>
        <w:tc>
          <w:tcPr>
            <w:tcW w:w="945" w:type="dxa"/>
            <w:vMerge w:val="continue"/>
          </w:tcPr>
          <w:p w14:paraId="73611EEE"/>
        </w:tc>
        <w:tc>
          <w:tcPr>
            <w:tcW w:w="4040" w:type="dxa"/>
            <w:gridSpan w:val="2"/>
          </w:tcPr>
          <w:p w14:paraId="6173BBB5"/>
        </w:tc>
        <w:tc>
          <w:tcPr>
            <w:tcW w:w="4956" w:type="dxa"/>
          </w:tcPr>
          <w:p w14:paraId="519FB616">
            <w:r>
              <w:rPr>
                <w:rFonts w:hint="eastAsia"/>
              </w:rPr>
              <w:t>2019年11月获得《***》发明专利（专利证书号***）</w:t>
            </w:r>
          </w:p>
        </w:tc>
        <w:tc>
          <w:tcPr>
            <w:tcW w:w="1980" w:type="dxa"/>
          </w:tcPr>
          <w:p w14:paraId="23E5B99C">
            <w:r>
              <w:rPr>
                <w:rFonts w:hint="eastAsia"/>
              </w:rPr>
              <w:t>1</w:t>
            </w:r>
            <w:r>
              <w:t>.</w:t>
            </w:r>
            <w:r>
              <w:rPr>
                <w:rFonts w:hint="eastAsia"/>
              </w:rPr>
              <w:t>实训处</w:t>
            </w:r>
          </w:p>
        </w:tc>
        <w:tc>
          <w:tcPr>
            <w:tcW w:w="2053" w:type="dxa"/>
          </w:tcPr>
          <w:p w14:paraId="14CEA7E0">
            <w:r>
              <w:rPr>
                <w:rFonts w:hint="eastAsia"/>
              </w:rPr>
              <w:t>1</w:t>
            </w:r>
            <w:r>
              <w:t>.</w:t>
            </w:r>
          </w:p>
        </w:tc>
      </w:tr>
    </w:tbl>
    <w:p w14:paraId="3E971316">
      <w:pPr>
        <w:jc w:val="center"/>
        <w:rPr>
          <w:b/>
        </w:rPr>
      </w:pPr>
      <w:r>
        <w:rPr>
          <w:rFonts w:hint="eastAsia"/>
          <w:b/>
        </w:rPr>
        <w:t>请根据本人实际情况填写，于</w:t>
      </w:r>
      <w:r>
        <w:rPr>
          <w:b/>
        </w:rPr>
        <w:t>202</w:t>
      </w:r>
      <w:r>
        <w:rPr>
          <w:rFonts w:hint="eastAsia"/>
          <w:b/>
          <w:lang w:val="en-US" w:eastAsia="zh-CN"/>
        </w:rPr>
        <w:t>6</w:t>
      </w:r>
      <w:r>
        <w:rPr>
          <w:rFonts w:hint="eastAsia"/>
          <w:b/>
        </w:rPr>
        <w:t>年</w:t>
      </w:r>
      <w:r>
        <w:rPr>
          <w:rFonts w:hint="eastAsia"/>
          <w:b/>
          <w:lang w:val="en-US" w:eastAsia="zh-CN"/>
        </w:rPr>
        <w:t>5</w:t>
      </w:r>
      <w:r>
        <w:rPr>
          <w:rFonts w:hint="eastAsia"/>
          <w:b/>
        </w:rPr>
        <w:t>月</w:t>
      </w:r>
      <w:r>
        <w:rPr>
          <w:rFonts w:hint="eastAsia"/>
          <w:b/>
          <w:lang w:val="en-US" w:eastAsia="zh-CN"/>
        </w:rPr>
        <w:t>20</w:t>
      </w:r>
      <w:r>
        <w:rPr>
          <w:rFonts w:hint="eastAsia"/>
          <w:b/>
        </w:rPr>
        <w:t>日下午14点带好原件到匠心楼三楼</w:t>
      </w:r>
      <w:r>
        <w:rPr>
          <w:b/>
        </w:rPr>
        <w:t>321</w:t>
      </w:r>
      <w:r>
        <w:rPr>
          <w:rFonts w:hint="eastAsia"/>
          <w:b/>
        </w:rPr>
        <w:t>会议室进行现场资格审核！</w:t>
      </w:r>
    </w:p>
    <w:p w14:paraId="44C3F6CD">
      <w:pPr>
        <w:jc w:val="center"/>
        <w:rPr>
          <w:b/>
        </w:rPr>
      </w:pPr>
      <w:r>
        <w:rPr>
          <w:rFonts w:hint="eastAsia"/>
          <w:b/>
        </w:rPr>
        <w:t>此表一式二份签字后于</w:t>
      </w:r>
      <w:r>
        <w:rPr>
          <w:b/>
        </w:rPr>
        <w:t>202</w:t>
      </w:r>
      <w:r>
        <w:rPr>
          <w:rFonts w:hint="eastAsia"/>
          <w:b/>
          <w:lang w:val="en-US" w:eastAsia="zh-CN"/>
        </w:rPr>
        <w:t>6</w:t>
      </w:r>
      <w:r>
        <w:rPr>
          <w:rFonts w:hint="eastAsia"/>
          <w:b/>
        </w:rPr>
        <w:t>年</w:t>
      </w:r>
      <w:r>
        <w:rPr>
          <w:rFonts w:hint="eastAsia"/>
          <w:b/>
          <w:lang w:val="en-US" w:eastAsia="zh-CN"/>
        </w:rPr>
        <w:t>5</w:t>
      </w:r>
      <w:r>
        <w:rPr>
          <w:rFonts w:hint="eastAsia"/>
          <w:b/>
        </w:rPr>
        <w:t>月</w:t>
      </w:r>
      <w:r>
        <w:rPr>
          <w:rFonts w:hint="eastAsia"/>
          <w:b/>
          <w:lang w:val="en-US" w:eastAsia="zh-CN"/>
        </w:rPr>
        <w:t>21</w:t>
      </w:r>
      <w:r>
        <w:rPr>
          <w:rFonts w:hint="eastAsia"/>
          <w:b/>
        </w:rPr>
        <w:t>日交校办</w:t>
      </w:r>
      <w:r>
        <w:rPr>
          <w:rFonts w:hint="eastAsia"/>
          <w:b/>
          <w:lang w:val="en-US" w:eastAsia="zh-CN"/>
        </w:rPr>
        <w:t>刘洲文</w:t>
      </w:r>
      <w:r>
        <w:rPr>
          <w:rFonts w:hint="eastAsia"/>
          <w:b/>
        </w:rPr>
        <w:t>老师。</w:t>
      </w:r>
    </w:p>
    <w:p w14:paraId="3F87F96B">
      <w:pPr>
        <w:jc w:val="center"/>
        <w:rPr>
          <w:b/>
        </w:rPr>
      </w:pPr>
    </w:p>
    <w:p w14:paraId="0B8B67F8">
      <w:pPr>
        <w:jc w:val="center"/>
        <w:rPr>
          <w:b/>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352C"/>
    <w:rsid w:val="0003662E"/>
    <w:rsid w:val="0003739E"/>
    <w:rsid w:val="00045D80"/>
    <w:rsid w:val="0006209F"/>
    <w:rsid w:val="000708FC"/>
    <w:rsid w:val="000747DD"/>
    <w:rsid w:val="0007567F"/>
    <w:rsid w:val="0007666E"/>
    <w:rsid w:val="00076870"/>
    <w:rsid w:val="00077558"/>
    <w:rsid w:val="000826BD"/>
    <w:rsid w:val="000837A5"/>
    <w:rsid w:val="00093489"/>
    <w:rsid w:val="000C23D2"/>
    <w:rsid w:val="000D0D6B"/>
    <w:rsid w:val="00121395"/>
    <w:rsid w:val="00123CF0"/>
    <w:rsid w:val="00123DE4"/>
    <w:rsid w:val="00130705"/>
    <w:rsid w:val="00131AC0"/>
    <w:rsid w:val="0013238F"/>
    <w:rsid w:val="001337D2"/>
    <w:rsid w:val="00134C0E"/>
    <w:rsid w:val="00136B3A"/>
    <w:rsid w:val="00150264"/>
    <w:rsid w:val="0015392C"/>
    <w:rsid w:val="00153DAC"/>
    <w:rsid w:val="00156ECC"/>
    <w:rsid w:val="00161A7D"/>
    <w:rsid w:val="001640F2"/>
    <w:rsid w:val="00165AD5"/>
    <w:rsid w:val="00166E37"/>
    <w:rsid w:val="001747CA"/>
    <w:rsid w:val="00181EC2"/>
    <w:rsid w:val="001864DD"/>
    <w:rsid w:val="001905C6"/>
    <w:rsid w:val="001B74E9"/>
    <w:rsid w:val="001C5B37"/>
    <w:rsid w:val="001E50EA"/>
    <w:rsid w:val="001E7C01"/>
    <w:rsid w:val="001F0B6F"/>
    <w:rsid w:val="001F10AE"/>
    <w:rsid w:val="001F2317"/>
    <w:rsid w:val="002019AD"/>
    <w:rsid w:val="00206D22"/>
    <w:rsid w:val="002106CB"/>
    <w:rsid w:val="00212F52"/>
    <w:rsid w:val="00217046"/>
    <w:rsid w:val="002222D1"/>
    <w:rsid w:val="00222CDD"/>
    <w:rsid w:val="00231671"/>
    <w:rsid w:val="00233B40"/>
    <w:rsid w:val="00233EA8"/>
    <w:rsid w:val="00282B2A"/>
    <w:rsid w:val="002838F2"/>
    <w:rsid w:val="002856A6"/>
    <w:rsid w:val="002912BD"/>
    <w:rsid w:val="002B7830"/>
    <w:rsid w:val="002D7809"/>
    <w:rsid w:val="00323066"/>
    <w:rsid w:val="00325036"/>
    <w:rsid w:val="00332E81"/>
    <w:rsid w:val="00336E1B"/>
    <w:rsid w:val="00340807"/>
    <w:rsid w:val="00341342"/>
    <w:rsid w:val="003435CE"/>
    <w:rsid w:val="003444DF"/>
    <w:rsid w:val="00345F7E"/>
    <w:rsid w:val="00372DD2"/>
    <w:rsid w:val="003771D7"/>
    <w:rsid w:val="00377D12"/>
    <w:rsid w:val="00377FCB"/>
    <w:rsid w:val="003A1ABE"/>
    <w:rsid w:val="003A6F1A"/>
    <w:rsid w:val="003D2FB3"/>
    <w:rsid w:val="003E55B1"/>
    <w:rsid w:val="003F41C2"/>
    <w:rsid w:val="003F504B"/>
    <w:rsid w:val="004044D7"/>
    <w:rsid w:val="004053F3"/>
    <w:rsid w:val="00415DA9"/>
    <w:rsid w:val="00432EBD"/>
    <w:rsid w:val="0047008A"/>
    <w:rsid w:val="0048487F"/>
    <w:rsid w:val="00484EFA"/>
    <w:rsid w:val="00496D6D"/>
    <w:rsid w:val="004A2043"/>
    <w:rsid w:val="004A5E0E"/>
    <w:rsid w:val="004B742A"/>
    <w:rsid w:val="004C538F"/>
    <w:rsid w:val="004E5AA6"/>
    <w:rsid w:val="00500433"/>
    <w:rsid w:val="00503267"/>
    <w:rsid w:val="00524300"/>
    <w:rsid w:val="00550B97"/>
    <w:rsid w:val="0055506E"/>
    <w:rsid w:val="00560521"/>
    <w:rsid w:val="00576328"/>
    <w:rsid w:val="00580DB0"/>
    <w:rsid w:val="005B2BBE"/>
    <w:rsid w:val="005D4454"/>
    <w:rsid w:val="005D5632"/>
    <w:rsid w:val="005E36A1"/>
    <w:rsid w:val="005E5312"/>
    <w:rsid w:val="005E5A0D"/>
    <w:rsid w:val="005F0E79"/>
    <w:rsid w:val="006175B0"/>
    <w:rsid w:val="00630B8D"/>
    <w:rsid w:val="00656310"/>
    <w:rsid w:val="006579E0"/>
    <w:rsid w:val="00657F21"/>
    <w:rsid w:val="0066158B"/>
    <w:rsid w:val="0066637D"/>
    <w:rsid w:val="0067606C"/>
    <w:rsid w:val="00677847"/>
    <w:rsid w:val="0069316A"/>
    <w:rsid w:val="00694D1B"/>
    <w:rsid w:val="006A68A1"/>
    <w:rsid w:val="006B39F4"/>
    <w:rsid w:val="006C0700"/>
    <w:rsid w:val="006D6946"/>
    <w:rsid w:val="006E4641"/>
    <w:rsid w:val="006F6655"/>
    <w:rsid w:val="006F7D3E"/>
    <w:rsid w:val="00713392"/>
    <w:rsid w:val="00724775"/>
    <w:rsid w:val="007369FC"/>
    <w:rsid w:val="0073750B"/>
    <w:rsid w:val="00760812"/>
    <w:rsid w:val="0076304E"/>
    <w:rsid w:val="00764EF3"/>
    <w:rsid w:val="00790836"/>
    <w:rsid w:val="00794D4F"/>
    <w:rsid w:val="00795864"/>
    <w:rsid w:val="007A0CB8"/>
    <w:rsid w:val="007B0F12"/>
    <w:rsid w:val="007B13F1"/>
    <w:rsid w:val="007B4CE0"/>
    <w:rsid w:val="007C211F"/>
    <w:rsid w:val="007C3A44"/>
    <w:rsid w:val="007C504F"/>
    <w:rsid w:val="007F61EB"/>
    <w:rsid w:val="00810E5E"/>
    <w:rsid w:val="00814BA4"/>
    <w:rsid w:val="008558AD"/>
    <w:rsid w:val="00861104"/>
    <w:rsid w:val="00866020"/>
    <w:rsid w:val="00877C84"/>
    <w:rsid w:val="008838B9"/>
    <w:rsid w:val="0088733A"/>
    <w:rsid w:val="008A51E0"/>
    <w:rsid w:val="008B2E1A"/>
    <w:rsid w:val="008B69A4"/>
    <w:rsid w:val="008C1666"/>
    <w:rsid w:val="008C1737"/>
    <w:rsid w:val="008C5C48"/>
    <w:rsid w:val="008D6D44"/>
    <w:rsid w:val="008E0F09"/>
    <w:rsid w:val="008F5F60"/>
    <w:rsid w:val="00900FC4"/>
    <w:rsid w:val="0090181C"/>
    <w:rsid w:val="009025F4"/>
    <w:rsid w:val="00912724"/>
    <w:rsid w:val="00922A08"/>
    <w:rsid w:val="00936D9D"/>
    <w:rsid w:val="00965C3C"/>
    <w:rsid w:val="0097123C"/>
    <w:rsid w:val="0097153A"/>
    <w:rsid w:val="00977890"/>
    <w:rsid w:val="00985A34"/>
    <w:rsid w:val="00990345"/>
    <w:rsid w:val="00993D32"/>
    <w:rsid w:val="009C4A97"/>
    <w:rsid w:val="009F4B6B"/>
    <w:rsid w:val="009F613A"/>
    <w:rsid w:val="00A07F09"/>
    <w:rsid w:val="00A21965"/>
    <w:rsid w:val="00A245A5"/>
    <w:rsid w:val="00A323CF"/>
    <w:rsid w:val="00A35003"/>
    <w:rsid w:val="00A35DF5"/>
    <w:rsid w:val="00A64503"/>
    <w:rsid w:val="00A74F4F"/>
    <w:rsid w:val="00A751D0"/>
    <w:rsid w:val="00A93B3E"/>
    <w:rsid w:val="00A97856"/>
    <w:rsid w:val="00AB2E98"/>
    <w:rsid w:val="00AB57DE"/>
    <w:rsid w:val="00AC2067"/>
    <w:rsid w:val="00AC4988"/>
    <w:rsid w:val="00AD4DED"/>
    <w:rsid w:val="00AE3C67"/>
    <w:rsid w:val="00AF3DA2"/>
    <w:rsid w:val="00B045C6"/>
    <w:rsid w:val="00B10CB4"/>
    <w:rsid w:val="00B143C9"/>
    <w:rsid w:val="00B161D3"/>
    <w:rsid w:val="00B323C2"/>
    <w:rsid w:val="00B35278"/>
    <w:rsid w:val="00B36546"/>
    <w:rsid w:val="00B37276"/>
    <w:rsid w:val="00B44A6F"/>
    <w:rsid w:val="00B46916"/>
    <w:rsid w:val="00B504D9"/>
    <w:rsid w:val="00B538A4"/>
    <w:rsid w:val="00B57424"/>
    <w:rsid w:val="00B57E40"/>
    <w:rsid w:val="00B60BA9"/>
    <w:rsid w:val="00B64CFF"/>
    <w:rsid w:val="00B65249"/>
    <w:rsid w:val="00B70E47"/>
    <w:rsid w:val="00B74F42"/>
    <w:rsid w:val="00B77793"/>
    <w:rsid w:val="00B86351"/>
    <w:rsid w:val="00BA07B3"/>
    <w:rsid w:val="00BC4C61"/>
    <w:rsid w:val="00BE6545"/>
    <w:rsid w:val="00BE7F8F"/>
    <w:rsid w:val="00BF2802"/>
    <w:rsid w:val="00C12D37"/>
    <w:rsid w:val="00C1352C"/>
    <w:rsid w:val="00C24921"/>
    <w:rsid w:val="00C573FD"/>
    <w:rsid w:val="00C610FB"/>
    <w:rsid w:val="00C77D39"/>
    <w:rsid w:val="00C8068A"/>
    <w:rsid w:val="00C85E09"/>
    <w:rsid w:val="00CA74E3"/>
    <w:rsid w:val="00CB17E5"/>
    <w:rsid w:val="00CB2794"/>
    <w:rsid w:val="00CB7ABF"/>
    <w:rsid w:val="00CC008B"/>
    <w:rsid w:val="00CD6616"/>
    <w:rsid w:val="00CE0B5E"/>
    <w:rsid w:val="00CE3391"/>
    <w:rsid w:val="00D028B4"/>
    <w:rsid w:val="00D02C26"/>
    <w:rsid w:val="00D111E9"/>
    <w:rsid w:val="00D13680"/>
    <w:rsid w:val="00D4769E"/>
    <w:rsid w:val="00D60621"/>
    <w:rsid w:val="00D60D65"/>
    <w:rsid w:val="00D66729"/>
    <w:rsid w:val="00D67A94"/>
    <w:rsid w:val="00D70B0C"/>
    <w:rsid w:val="00D76FF9"/>
    <w:rsid w:val="00D811E7"/>
    <w:rsid w:val="00D825DB"/>
    <w:rsid w:val="00D857FA"/>
    <w:rsid w:val="00D86562"/>
    <w:rsid w:val="00DA5511"/>
    <w:rsid w:val="00DE02A6"/>
    <w:rsid w:val="00DE3F0E"/>
    <w:rsid w:val="00DE723F"/>
    <w:rsid w:val="00DF279B"/>
    <w:rsid w:val="00DF2E0A"/>
    <w:rsid w:val="00E0070E"/>
    <w:rsid w:val="00E15582"/>
    <w:rsid w:val="00E31FE4"/>
    <w:rsid w:val="00E3219E"/>
    <w:rsid w:val="00E4507E"/>
    <w:rsid w:val="00E477BE"/>
    <w:rsid w:val="00E513A4"/>
    <w:rsid w:val="00E87D74"/>
    <w:rsid w:val="00E96752"/>
    <w:rsid w:val="00EA39C2"/>
    <w:rsid w:val="00EA4923"/>
    <w:rsid w:val="00EC20D0"/>
    <w:rsid w:val="00EC3F74"/>
    <w:rsid w:val="00EC5225"/>
    <w:rsid w:val="00EC54DC"/>
    <w:rsid w:val="00ED2862"/>
    <w:rsid w:val="00F006F8"/>
    <w:rsid w:val="00F113D1"/>
    <w:rsid w:val="00F42552"/>
    <w:rsid w:val="00F43B7D"/>
    <w:rsid w:val="00F57223"/>
    <w:rsid w:val="00F629C5"/>
    <w:rsid w:val="00F724CD"/>
    <w:rsid w:val="00F8644A"/>
    <w:rsid w:val="00FA0173"/>
    <w:rsid w:val="00FA75C1"/>
    <w:rsid w:val="00FB0083"/>
    <w:rsid w:val="00FB01E1"/>
    <w:rsid w:val="00FC58AA"/>
    <w:rsid w:val="00FC6572"/>
    <w:rsid w:val="00FD23AF"/>
    <w:rsid w:val="00FD5039"/>
    <w:rsid w:val="00FE0B88"/>
    <w:rsid w:val="00FE390F"/>
    <w:rsid w:val="00FF06CD"/>
    <w:rsid w:val="00FF3AF4"/>
    <w:rsid w:val="00FF524B"/>
    <w:rsid w:val="00FF5DE1"/>
    <w:rsid w:val="1A454FE1"/>
    <w:rsid w:val="1EAC5991"/>
    <w:rsid w:val="27AC3146"/>
    <w:rsid w:val="46473714"/>
    <w:rsid w:val="4D176661"/>
    <w:rsid w:val="547B1DE6"/>
    <w:rsid w:val="78415957"/>
    <w:rsid w:val="7A876AB2"/>
    <w:rsid w:val="7F78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3135</Words>
  <Characters>3431</Characters>
  <Lines>39</Lines>
  <Paragraphs>11</Paragraphs>
  <TotalTime>0</TotalTime>
  <ScaleCrop>false</ScaleCrop>
  <LinksUpToDate>false</LinksUpToDate>
  <CharactersWithSpaces>3474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2023-06-21T01:00:00Z</dcterms:created>
  <dc:creator>Administrator</dc:creator>
  <cp:lastModifiedBy>WPS_1559605332</cp:lastModifiedBy>
  <cp:lastPrinted>2025-05-13T02:59:00Z</cp:lastPrinted>
  <dcterms:modified xsi:type="dcterms:W3CDTF">2026-05-13T06:09:44Z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eyJoZGlkIjoiMmMwNWEzZGM0YmMxZGMzYWMzNmI4ZWFiN2IyNmVhZjkiLCJ1c2VySWQiOiI1NzEwMTM4NDEifQ==</vt:lpwstr>
  </property>
  <property fmtid="{D5CDD505-2E9C-101B-9397-08002B2CF9AE}" pid="3" name="KSOProductBuildVer">
    <vt:lpwstr>2052-12.1.0.25225</vt:lpwstr>
  </property>
  <property fmtid="{D5CDD505-2E9C-101B-9397-08002B2CF9AE}" pid="4" name="ICV">
    <vt:lpwstr>35B74832A495471EAB09E7602DD78F1B_12</vt:lpwstr>
  </property>
</Properties>
</file>